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453A9" w14:textId="77777777" w:rsidR="00FD3F6B" w:rsidRPr="000F4826" w:rsidRDefault="00FD3F6B" w:rsidP="00FD3F6B">
      <w:pPr>
        <w:spacing w:line="240" w:lineRule="auto"/>
        <w:jc w:val="center"/>
        <w:rPr>
          <w:rFonts w:ascii="Times New Roman" w:hAnsi="Times New Roman" w:cs="Times New Roman"/>
          <w:b/>
          <w:bCs/>
          <w:sz w:val="24"/>
          <w:szCs w:val="24"/>
        </w:rPr>
      </w:pPr>
      <w:r w:rsidRPr="000F4826">
        <w:rPr>
          <w:rFonts w:ascii="Times New Roman" w:hAnsi="Times New Roman" w:cs="Times New Roman"/>
          <w:b/>
          <w:bCs/>
          <w:sz w:val="24"/>
          <w:szCs w:val="24"/>
        </w:rPr>
        <w:t>Please Enter the Title of Your Manuscript Here, Please Enter the Title of Your Manuscript Here</w:t>
      </w:r>
    </w:p>
    <w:p w14:paraId="03534A7E" w14:textId="77777777" w:rsidR="00FD3F6B" w:rsidRDefault="00FD3F6B" w:rsidP="00FD3F6B">
      <w:pPr>
        <w:spacing w:after="120" w:line="240" w:lineRule="auto"/>
        <w:rPr>
          <w:rFonts w:ascii="Times New Roman" w:hAnsi="Times New Roman" w:cs="Times New Roman"/>
          <w:b/>
          <w:bCs/>
          <w:sz w:val="20"/>
          <w:szCs w:val="20"/>
        </w:rPr>
      </w:pPr>
    </w:p>
    <w:p w14:paraId="50BA2AB5" w14:textId="77777777" w:rsidR="00FD3F6B" w:rsidRDefault="00FD3F6B" w:rsidP="00FD3F6B">
      <w:pPr>
        <w:spacing w:after="120" w:line="240" w:lineRule="auto"/>
        <w:rPr>
          <w:rFonts w:ascii="Times New Roman" w:hAnsi="Times New Roman" w:cs="Times New Roman"/>
          <w:b/>
          <w:bCs/>
          <w:sz w:val="20"/>
          <w:szCs w:val="20"/>
        </w:rPr>
      </w:pPr>
    </w:p>
    <w:p w14:paraId="10562D32" w14:textId="77777777" w:rsidR="00FD3F6B" w:rsidRDefault="00FD3F6B" w:rsidP="00FD3F6B">
      <w:pPr>
        <w:spacing w:after="120" w:line="240" w:lineRule="auto"/>
        <w:rPr>
          <w:rFonts w:ascii="Times New Roman" w:hAnsi="Times New Roman" w:cs="Times New Roman"/>
          <w:b/>
          <w:bCs/>
          <w:sz w:val="20"/>
          <w:szCs w:val="20"/>
        </w:rPr>
      </w:pPr>
    </w:p>
    <w:p w14:paraId="78E54D41" w14:textId="77777777" w:rsidR="00FD3F6B" w:rsidRDefault="00FD3F6B" w:rsidP="00FD3F6B">
      <w:pPr>
        <w:spacing w:after="120" w:line="240" w:lineRule="auto"/>
        <w:rPr>
          <w:rFonts w:ascii="Times New Roman" w:hAnsi="Times New Roman" w:cs="Times New Roman"/>
          <w:b/>
          <w:bCs/>
          <w:sz w:val="20"/>
          <w:szCs w:val="20"/>
        </w:rPr>
      </w:pPr>
    </w:p>
    <w:p w14:paraId="77E709B5" w14:textId="77777777" w:rsidR="00FD3F6B" w:rsidRDefault="00FD3F6B" w:rsidP="00FD3F6B">
      <w:pPr>
        <w:spacing w:after="120" w:line="240" w:lineRule="auto"/>
        <w:rPr>
          <w:rFonts w:ascii="Times New Roman" w:hAnsi="Times New Roman" w:cs="Times New Roman"/>
          <w:b/>
          <w:bCs/>
          <w:sz w:val="20"/>
          <w:szCs w:val="20"/>
        </w:rPr>
      </w:pPr>
    </w:p>
    <w:p w14:paraId="337C10AB" w14:textId="418AC278" w:rsidR="00FD3F6B" w:rsidRPr="000F4826" w:rsidRDefault="00FD3F6B" w:rsidP="00FD3F6B">
      <w:pPr>
        <w:spacing w:after="120" w:line="240" w:lineRule="auto"/>
        <w:rPr>
          <w:rFonts w:ascii="Times New Roman" w:hAnsi="Times New Roman" w:cs="Times New Roman"/>
          <w:b/>
          <w:bCs/>
          <w:sz w:val="20"/>
          <w:szCs w:val="20"/>
        </w:rPr>
      </w:pPr>
      <w:r w:rsidRPr="000F4826">
        <w:rPr>
          <w:rFonts w:ascii="Times New Roman" w:hAnsi="Times New Roman" w:cs="Times New Roman"/>
          <w:b/>
          <w:bCs/>
          <w:sz w:val="20"/>
          <w:szCs w:val="20"/>
        </w:rPr>
        <w:t>Abstract</w:t>
      </w:r>
    </w:p>
    <w:p w14:paraId="2B6E12D7" w14:textId="75A9E623" w:rsidR="00FD3F6B" w:rsidRDefault="00FD3F6B" w:rsidP="00FD3F6B">
      <w:pPr>
        <w:jc w:val="both"/>
        <w:rPr>
          <w:rFonts w:ascii="Times New Roman" w:hAnsi="Times New Roman" w:cs="Times New Roman"/>
          <w:sz w:val="20"/>
          <w:szCs w:val="20"/>
        </w:rPr>
      </w:pPr>
      <w:r w:rsidRPr="000F4826">
        <w:rPr>
          <w:rFonts w:ascii="Times New Roman" w:hAnsi="Times New Roman" w:cs="Times New Roman"/>
          <w:sz w:val="20"/>
          <w:szCs w:val="20"/>
        </w:rPr>
        <w:t>Times New Roman, 10 pt, single-spaced, unstructured, 150–</w:t>
      </w:r>
      <w:r>
        <w:rPr>
          <w:rFonts w:ascii="Times New Roman" w:hAnsi="Times New Roman" w:cs="Times New Roman"/>
          <w:sz w:val="20"/>
          <w:szCs w:val="20"/>
        </w:rPr>
        <w:t>2</w:t>
      </w:r>
      <w:r w:rsidRPr="000F4826">
        <w:rPr>
          <w:rFonts w:ascii="Times New Roman" w:hAnsi="Times New Roman" w:cs="Times New Roman"/>
          <w:sz w:val="20"/>
          <w:szCs w:val="20"/>
        </w:rPr>
        <w:t>00 words.</w:t>
      </w:r>
      <w:r>
        <w:rPr>
          <w:rFonts w:ascii="Times New Roman" w:hAnsi="Times New Roman" w:cs="Times New Roman"/>
          <w:sz w:val="20"/>
          <w:szCs w:val="20"/>
        </w:rPr>
        <w:t xml:space="preserve"> </w:t>
      </w:r>
      <w:r w:rsidRPr="000F4826">
        <w:rPr>
          <w:rFonts w:ascii="Times New Roman" w:hAnsi="Times New Roman" w:cs="Times New Roman"/>
          <w:sz w:val="20"/>
          <w:szCs w:val="20"/>
        </w:rPr>
        <w:t>Times New Roman, 10 pt, single-spaced, unstructured, 150–</w:t>
      </w:r>
      <w:r>
        <w:rPr>
          <w:rFonts w:ascii="Times New Roman" w:hAnsi="Times New Roman" w:cs="Times New Roman"/>
          <w:sz w:val="20"/>
          <w:szCs w:val="20"/>
        </w:rPr>
        <w:t>2</w:t>
      </w:r>
      <w:r w:rsidRPr="000F4826">
        <w:rPr>
          <w:rFonts w:ascii="Times New Roman" w:hAnsi="Times New Roman" w:cs="Times New Roman"/>
          <w:sz w:val="20"/>
          <w:szCs w:val="20"/>
        </w:rPr>
        <w:t>00 words.</w:t>
      </w:r>
      <w:r w:rsidRPr="00FD3F6B">
        <w:rPr>
          <w:rFonts w:ascii="Times New Roman" w:hAnsi="Times New Roman" w:cs="Times New Roman"/>
          <w:sz w:val="20"/>
          <w:szCs w:val="20"/>
        </w:rPr>
        <w:t xml:space="preserve"> </w:t>
      </w:r>
      <w:r w:rsidRPr="000F4826">
        <w:rPr>
          <w:rFonts w:ascii="Times New Roman" w:hAnsi="Times New Roman" w:cs="Times New Roman"/>
          <w:sz w:val="20"/>
          <w:szCs w:val="20"/>
        </w:rPr>
        <w:t>Times New Roman, 10 pt, single-spaced, unstructured, 150–</w:t>
      </w:r>
      <w:r>
        <w:rPr>
          <w:rFonts w:ascii="Times New Roman" w:hAnsi="Times New Roman" w:cs="Times New Roman"/>
          <w:sz w:val="20"/>
          <w:szCs w:val="20"/>
        </w:rPr>
        <w:t>2</w:t>
      </w:r>
      <w:r w:rsidRPr="000F4826">
        <w:rPr>
          <w:rFonts w:ascii="Times New Roman" w:hAnsi="Times New Roman" w:cs="Times New Roman"/>
          <w:sz w:val="20"/>
          <w:szCs w:val="20"/>
        </w:rPr>
        <w:t>00 words.</w:t>
      </w:r>
      <w:r w:rsidRPr="00FD3F6B">
        <w:rPr>
          <w:rFonts w:ascii="Times New Roman" w:hAnsi="Times New Roman" w:cs="Times New Roman"/>
          <w:sz w:val="20"/>
          <w:szCs w:val="20"/>
        </w:rPr>
        <w:t xml:space="preserve"> </w:t>
      </w:r>
      <w:r w:rsidRPr="000F4826">
        <w:rPr>
          <w:rFonts w:ascii="Times New Roman" w:hAnsi="Times New Roman" w:cs="Times New Roman"/>
          <w:sz w:val="20"/>
          <w:szCs w:val="20"/>
        </w:rPr>
        <w:t>Times New Roman, 10 pt, single-spaced, unstructured, 150–</w:t>
      </w:r>
      <w:r>
        <w:rPr>
          <w:rFonts w:ascii="Times New Roman" w:hAnsi="Times New Roman" w:cs="Times New Roman"/>
          <w:sz w:val="20"/>
          <w:szCs w:val="20"/>
        </w:rPr>
        <w:t>2</w:t>
      </w:r>
      <w:r w:rsidRPr="000F4826">
        <w:rPr>
          <w:rFonts w:ascii="Times New Roman" w:hAnsi="Times New Roman" w:cs="Times New Roman"/>
          <w:sz w:val="20"/>
          <w:szCs w:val="20"/>
        </w:rPr>
        <w:t>00 words.</w:t>
      </w:r>
      <w:r w:rsidRPr="00FD3F6B">
        <w:rPr>
          <w:rFonts w:ascii="Times New Roman" w:hAnsi="Times New Roman" w:cs="Times New Roman"/>
          <w:sz w:val="20"/>
          <w:szCs w:val="20"/>
        </w:rPr>
        <w:t xml:space="preserve"> </w:t>
      </w:r>
      <w:r w:rsidRPr="000F4826">
        <w:rPr>
          <w:rFonts w:ascii="Times New Roman" w:hAnsi="Times New Roman" w:cs="Times New Roman"/>
          <w:sz w:val="20"/>
          <w:szCs w:val="20"/>
        </w:rPr>
        <w:t>Times New Roman, 10 pt, single-spaced, unstructured, 150–</w:t>
      </w:r>
      <w:r>
        <w:rPr>
          <w:rFonts w:ascii="Times New Roman" w:hAnsi="Times New Roman" w:cs="Times New Roman"/>
          <w:sz w:val="20"/>
          <w:szCs w:val="20"/>
        </w:rPr>
        <w:t>2</w:t>
      </w:r>
      <w:r w:rsidRPr="000F4826">
        <w:rPr>
          <w:rFonts w:ascii="Times New Roman" w:hAnsi="Times New Roman" w:cs="Times New Roman"/>
          <w:sz w:val="20"/>
          <w:szCs w:val="20"/>
        </w:rPr>
        <w:t>00 words.</w:t>
      </w:r>
      <w:r w:rsidRPr="00FD3F6B">
        <w:rPr>
          <w:rFonts w:ascii="Times New Roman" w:hAnsi="Times New Roman" w:cs="Times New Roman"/>
          <w:sz w:val="20"/>
          <w:szCs w:val="20"/>
        </w:rPr>
        <w:t xml:space="preserve"> </w:t>
      </w:r>
      <w:r w:rsidRPr="000F4826">
        <w:rPr>
          <w:rFonts w:ascii="Times New Roman" w:hAnsi="Times New Roman" w:cs="Times New Roman"/>
          <w:sz w:val="20"/>
          <w:szCs w:val="20"/>
        </w:rPr>
        <w:t>Times New Roman, 10 pt, single-spaced, unstructured, 150–</w:t>
      </w:r>
      <w:r>
        <w:rPr>
          <w:rFonts w:ascii="Times New Roman" w:hAnsi="Times New Roman" w:cs="Times New Roman"/>
          <w:sz w:val="20"/>
          <w:szCs w:val="20"/>
        </w:rPr>
        <w:t>2</w:t>
      </w:r>
      <w:r w:rsidRPr="000F4826">
        <w:rPr>
          <w:rFonts w:ascii="Times New Roman" w:hAnsi="Times New Roman" w:cs="Times New Roman"/>
          <w:sz w:val="20"/>
          <w:szCs w:val="20"/>
        </w:rPr>
        <w:t>00 words.</w:t>
      </w:r>
      <w:r w:rsidRPr="00FD3F6B">
        <w:rPr>
          <w:rFonts w:ascii="Times New Roman" w:hAnsi="Times New Roman" w:cs="Times New Roman"/>
          <w:sz w:val="20"/>
          <w:szCs w:val="20"/>
        </w:rPr>
        <w:t xml:space="preserve"> </w:t>
      </w:r>
      <w:r w:rsidRPr="000F4826">
        <w:rPr>
          <w:rFonts w:ascii="Times New Roman" w:hAnsi="Times New Roman" w:cs="Times New Roman"/>
          <w:sz w:val="20"/>
          <w:szCs w:val="20"/>
        </w:rPr>
        <w:t>Times New Roman, 10 pt, single-spaced, unstructured, 150–</w:t>
      </w:r>
      <w:r>
        <w:rPr>
          <w:rFonts w:ascii="Times New Roman" w:hAnsi="Times New Roman" w:cs="Times New Roman"/>
          <w:sz w:val="20"/>
          <w:szCs w:val="20"/>
        </w:rPr>
        <w:t>2</w:t>
      </w:r>
      <w:r w:rsidRPr="000F4826">
        <w:rPr>
          <w:rFonts w:ascii="Times New Roman" w:hAnsi="Times New Roman" w:cs="Times New Roman"/>
          <w:sz w:val="20"/>
          <w:szCs w:val="20"/>
        </w:rPr>
        <w:t>00 words.</w:t>
      </w:r>
      <w:r w:rsidRPr="00FD3F6B">
        <w:rPr>
          <w:rFonts w:ascii="Times New Roman" w:hAnsi="Times New Roman" w:cs="Times New Roman"/>
          <w:sz w:val="20"/>
          <w:szCs w:val="20"/>
        </w:rPr>
        <w:t xml:space="preserve"> </w:t>
      </w:r>
      <w:r w:rsidRPr="000F4826">
        <w:rPr>
          <w:rFonts w:ascii="Times New Roman" w:hAnsi="Times New Roman" w:cs="Times New Roman"/>
          <w:sz w:val="20"/>
          <w:szCs w:val="20"/>
        </w:rPr>
        <w:t>Times New Roman, 10 pt, single-spaced, unstructured, 150–</w:t>
      </w:r>
      <w:r>
        <w:rPr>
          <w:rFonts w:ascii="Times New Roman" w:hAnsi="Times New Roman" w:cs="Times New Roman"/>
          <w:sz w:val="20"/>
          <w:szCs w:val="20"/>
        </w:rPr>
        <w:t>2</w:t>
      </w:r>
      <w:r w:rsidRPr="000F4826">
        <w:rPr>
          <w:rFonts w:ascii="Times New Roman" w:hAnsi="Times New Roman" w:cs="Times New Roman"/>
          <w:sz w:val="20"/>
          <w:szCs w:val="20"/>
        </w:rPr>
        <w:t>00 words.</w:t>
      </w:r>
      <w:r w:rsidRPr="00FD3F6B">
        <w:rPr>
          <w:rFonts w:ascii="Times New Roman" w:hAnsi="Times New Roman" w:cs="Times New Roman"/>
          <w:sz w:val="20"/>
          <w:szCs w:val="20"/>
        </w:rPr>
        <w:t xml:space="preserve"> </w:t>
      </w:r>
      <w:r w:rsidRPr="000F4826">
        <w:rPr>
          <w:rFonts w:ascii="Times New Roman" w:hAnsi="Times New Roman" w:cs="Times New Roman"/>
          <w:sz w:val="20"/>
          <w:szCs w:val="20"/>
        </w:rPr>
        <w:t>Times New Roman, 10 pt, single-spaced, unstructured, 150–</w:t>
      </w:r>
      <w:r>
        <w:rPr>
          <w:rFonts w:ascii="Times New Roman" w:hAnsi="Times New Roman" w:cs="Times New Roman"/>
          <w:sz w:val="20"/>
          <w:szCs w:val="20"/>
        </w:rPr>
        <w:t>2</w:t>
      </w:r>
      <w:r w:rsidRPr="000F4826">
        <w:rPr>
          <w:rFonts w:ascii="Times New Roman" w:hAnsi="Times New Roman" w:cs="Times New Roman"/>
          <w:sz w:val="20"/>
          <w:szCs w:val="20"/>
        </w:rPr>
        <w:t>00 words.</w:t>
      </w:r>
      <w:r w:rsidRPr="00FD3F6B">
        <w:rPr>
          <w:rFonts w:ascii="Times New Roman" w:hAnsi="Times New Roman" w:cs="Times New Roman"/>
          <w:sz w:val="20"/>
          <w:szCs w:val="20"/>
        </w:rPr>
        <w:t xml:space="preserve"> </w:t>
      </w:r>
      <w:r w:rsidRPr="000F4826">
        <w:rPr>
          <w:rFonts w:ascii="Times New Roman" w:hAnsi="Times New Roman" w:cs="Times New Roman"/>
          <w:sz w:val="20"/>
          <w:szCs w:val="20"/>
        </w:rPr>
        <w:t>Times New Roman, 10 pt, single-spaced, unstructured, 150–</w:t>
      </w:r>
      <w:r>
        <w:rPr>
          <w:rFonts w:ascii="Times New Roman" w:hAnsi="Times New Roman" w:cs="Times New Roman"/>
          <w:sz w:val="20"/>
          <w:szCs w:val="20"/>
        </w:rPr>
        <w:t>2</w:t>
      </w:r>
      <w:r w:rsidRPr="000F4826">
        <w:rPr>
          <w:rFonts w:ascii="Times New Roman" w:hAnsi="Times New Roman" w:cs="Times New Roman"/>
          <w:sz w:val="20"/>
          <w:szCs w:val="20"/>
        </w:rPr>
        <w:t>00 words.</w:t>
      </w:r>
      <w:r w:rsidRPr="00FD3F6B">
        <w:rPr>
          <w:rFonts w:ascii="Times New Roman" w:hAnsi="Times New Roman" w:cs="Times New Roman"/>
          <w:sz w:val="20"/>
          <w:szCs w:val="20"/>
        </w:rPr>
        <w:t xml:space="preserve"> </w:t>
      </w:r>
      <w:r w:rsidRPr="000F4826">
        <w:rPr>
          <w:rFonts w:ascii="Times New Roman" w:hAnsi="Times New Roman" w:cs="Times New Roman"/>
          <w:sz w:val="20"/>
          <w:szCs w:val="20"/>
        </w:rPr>
        <w:t>Times New Roman, 10 pt, single-spaced, unstructured, 150–</w:t>
      </w:r>
      <w:r>
        <w:rPr>
          <w:rFonts w:ascii="Times New Roman" w:hAnsi="Times New Roman" w:cs="Times New Roman"/>
          <w:sz w:val="20"/>
          <w:szCs w:val="20"/>
        </w:rPr>
        <w:t>2</w:t>
      </w:r>
      <w:r w:rsidRPr="000F4826">
        <w:rPr>
          <w:rFonts w:ascii="Times New Roman" w:hAnsi="Times New Roman" w:cs="Times New Roman"/>
          <w:sz w:val="20"/>
          <w:szCs w:val="20"/>
        </w:rPr>
        <w:t>00 words.</w:t>
      </w:r>
      <w:r w:rsidRPr="00FD3F6B">
        <w:rPr>
          <w:rFonts w:ascii="Times New Roman" w:hAnsi="Times New Roman" w:cs="Times New Roman"/>
          <w:sz w:val="20"/>
          <w:szCs w:val="20"/>
        </w:rPr>
        <w:t xml:space="preserve"> </w:t>
      </w:r>
      <w:r w:rsidRPr="000F4826">
        <w:rPr>
          <w:rFonts w:ascii="Times New Roman" w:hAnsi="Times New Roman" w:cs="Times New Roman"/>
          <w:sz w:val="20"/>
          <w:szCs w:val="20"/>
        </w:rPr>
        <w:t>Times New Roman, 10 pt, single-spaced, unstructured, 150–</w:t>
      </w:r>
      <w:r>
        <w:rPr>
          <w:rFonts w:ascii="Times New Roman" w:hAnsi="Times New Roman" w:cs="Times New Roman"/>
          <w:sz w:val="20"/>
          <w:szCs w:val="20"/>
        </w:rPr>
        <w:t>2</w:t>
      </w:r>
      <w:r w:rsidRPr="000F4826">
        <w:rPr>
          <w:rFonts w:ascii="Times New Roman" w:hAnsi="Times New Roman" w:cs="Times New Roman"/>
          <w:sz w:val="20"/>
          <w:szCs w:val="20"/>
        </w:rPr>
        <w:t>00 words.</w:t>
      </w:r>
      <w:r w:rsidRPr="00FD3F6B">
        <w:rPr>
          <w:rFonts w:ascii="Times New Roman" w:hAnsi="Times New Roman" w:cs="Times New Roman"/>
          <w:sz w:val="20"/>
          <w:szCs w:val="20"/>
        </w:rPr>
        <w:t xml:space="preserve"> </w:t>
      </w:r>
      <w:r w:rsidRPr="000F4826">
        <w:rPr>
          <w:rFonts w:ascii="Times New Roman" w:hAnsi="Times New Roman" w:cs="Times New Roman"/>
          <w:sz w:val="20"/>
          <w:szCs w:val="20"/>
        </w:rPr>
        <w:t>Times New Roman, 10 pt, single-spaced, unstructured, 150–</w:t>
      </w:r>
      <w:r>
        <w:rPr>
          <w:rFonts w:ascii="Times New Roman" w:hAnsi="Times New Roman" w:cs="Times New Roman"/>
          <w:sz w:val="20"/>
          <w:szCs w:val="20"/>
        </w:rPr>
        <w:t>2</w:t>
      </w:r>
      <w:r w:rsidRPr="000F4826">
        <w:rPr>
          <w:rFonts w:ascii="Times New Roman" w:hAnsi="Times New Roman" w:cs="Times New Roman"/>
          <w:sz w:val="20"/>
          <w:szCs w:val="20"/>
        </w:rPr>
        <w:t>00 words.</w:t>
      </w:r>
      <w:r w:rsidRPr="00FD3F6B">
        <w:rPr>
          <w:rFonts w:ascii="Times New Roman" w:hAnsi="Times New Roman" w:cs="Times New Roman"/>
          <w:sz w:val="20"/>
          <w:szCs w:val="20"/>
        </w:rPr>
        <w:t xml:space="preserve"> </w:t>
      </w:r>
      <w:r w:rsidRPr="000F4826">
        <w:rPr>
          <w:rFonts w:ascii="Times New Roman" w:hAnsi="Times New Roman" w:cs="Times New Roman"/>
          <w:sz w:val="20"/>
          <w:szCs w:val="20"/>
        </w:rPr>
        <w:t>Times New Roman, 10 pt, single-spaced, unstructured, 150–</w:t>
      </w:r>
      <w:r>
        <w:rPr>
          <w:rFonts w:ascii="Times New Roman" w:hAnsi="Times New Roman" w:cs="Times New Roman"/>
          <w:sz w:val="20"/>
          <w:szCs w:val="20"/>
        </w:rPr>
        <w:t>2</w:t>
      </w:r>
      <w:r w:rsidRPr="000F4826">
        <w:rPr>
          <w:rFonts w:ascii="Times New Roman" w:hAnsi="Times New Roman" w:cs="Times New Roman"/>
          <w:sz w:val="20"/>
          <w:szCs w:val="20"/>
        </w:rPr>
        <w:t>00 words.</w:t>
      </w:r>
      <w:r>
        <w:rPr>
          <w:rFonts w:ascii="Times New Roman" w:hAnsi="Times New Roman" w:cs="Times New Roman"/>
          <w:sz w:val="20"/>
          <w:szCs w:val="20"/>
        </w:rPr>
        <w:t xml:space="preserve"> </w:t>
      </w:r>
      <w:r w:rsidRPr="000F4826">
        <w:rPr>
          <w:rFonts w:ascii="Times New Roman" w:hAnsi="Times New Roman" w:cs="Times New Roman"/>
          <w:sz w:val="20"/>
          <w:szCs w:val="20"/>
        </w:rPr>
        <w:t>Times New Roman, 10 pt, single-spaced, unstructured, 150–</w:t>
      </w:r>
      <w:r>
        <w:rPr>
          <w:rFonts w:ascii="Times New Roman" w:hAnsi="Times New Roman" w:cs="Times New Roman"/>
          <w:sz w:val="20"/>
          <w:szCs w:val="20"/>
        </w:rPr>
        <w:t>2</w:t>
      </w:r>
      <w:r w:rsidRPr="000F4826">
        <w:rPr>
          <w:rFonts w:ascii="Times New Roman" w:hAnsi="Times New Roman" w:cs="Times New Roman"/>
          <w:sz w:val="20"/>
          <w:szCs w:val="20"/>
        </w:rPr>
        <w:t>00 words.</w:t>
      </w:r>
      <w:r w:rsidRPr="00FD3F6B">
        <w:rPr>
          <w:rFonts w:ascii="Times New Roman" w:hAnsi="Times New Roman" w:cs="Times New Roman"/>
          <w:sz w:val="20"/>
          <w:szCs w:val="20"/>
        </w:rPr>
        <w:t xml:space="preserve"> </w:t>
      </w:r>
      <w:r w:rsidRPr="000F4826">
        <w:rPr>
          <w:rFonts w:ascii="Times New Roman" w:hAnsi="Times New Roman" w:cs="Times New Roman"/>
          <w:sz w:val="20"/>
          <w:szCs w:val="20"/>
        </w:rPr>
        <w:t>Times New Roman, 10 pt, single-spaced, unstructured, 150–</w:t>
      </w:r>
      <w:r>
        <w:rPr>
          <w:rFonts w:ascii="Times New Roman" w:hAnsi="Times New Roman" w:cs="Times New Roman"/>
          <w:sz w:val="20"/>
          <w:szCs w:val="20"/>
        </w:rPr>
        <w:t>2</w:t>
      </w:r>
      <w:r w:rsidRPr="000F4826">
        <w:rPr>
          <w:rFonts w:ascii="Times New Roman" w:hAnsi="Times New Roman" w:cs="Times New Roman"/>
          <w:sz w:val="20"/>
          <w:szCs w:val="20"/>
        </w:rPr>
        <w:t>00 words.</w:t>
      </w:r>
      <w:r w:rsidRPr="00FD3F6B">
        <w:rPr>
          <w:rFonts w:ascii="Times New Roman" w:hAnsi="Times New Roman" w:cs="Times New Roman"/>
          <w:sz w:val="20"/>
          <w:szCs w:val="20"/>
        </w:rPr>
        <w:t xml:space="preserve"> </w:t>
      </w:r>
      <w:r w:rsidRPr="000F4826">
        <w:rPr>
          <w:rFonts w:ascii="Times New Roman" w:hAnsi="Times New Roman" w:cs="Times New Roman"/>
          <w:sz w:val="20"/>
          <w:szCs w:val="20"/>
        </w:rPr>
        <w:t>Times New Roman, 10 pt, single-spaced, unstructured, 150–</w:t>
      </w:r>
      <w:r>
        <w:rPr>
          <w:rFonts w:ascii="Times New Roman" w:hAnsi="Times New Roman" w:cs="Times New Roman"/>
          <w:sz w:val="20"/>
          <w:szCs w:val="20"/>
        </w:rPr>
        <w:t>2</w:t>
      </w:r>
      <w:r w:rsidRPr="000F4826">
        <w:rPr>
          <w:rFonts w:ascii="Times New Roman" w:hAnsi="Times New Roman" w:cs="Times New Roman"/>
          <w:sz w:val="20"/>
          <w:szCs w:val="20"/>
        </w:rPr>
        <w:t>00 words.</w:t>
      </w:r>
      <w:r w:rsidRPr="00FD3F6B">
        <w:rPr>
          <w:rFonts w:ascii="Times New Roman" w:hAnsi="Times New Roman" w:cs="Times New Roman"/>
          <w:sz w:val="20"/>
          <w:szCs w:val="20"/>
        </w:rPr>
        <w:t xml:space="preserve"> </w:t>
      </w:r>
      <w:r w:rsidRPr="000F4826">
        <w:rPr>
          <w:rFonts w:ascii="Times New Roman" w:hAnsi="Times New Roman" w:cs="Times New Roman"/>
          <w:sz w:val="20"/>
          <w:szCs w:val="20"/>
        </w:rPr>
        <w:t>Times New Roman, 10 pt, single-spaced, unstructured, 150–</w:t>
      </w:r>
      <w:r>
        <w:rPr>
          <w:rFonts w:ascii="Times New Roman" w:hAnsi="Times New Roman" w:cs="Times New Roman"/>
          <w:sz w:val="20"/>
          <w:szCs w:val="20"/>
        </w:rPr>
        <w:t>2</w:t>
      </w:r>
      <w:r w:rsidRPr="000F4826">
        <w:rPr>
          <w:rFonts w:ascii="Times New Roman" w:hAnsi="Times New Roman" w:cs="Times New Roman"/>
          <w:sz w:val="20"/>
          <w:szCs w:val="20"/>
        </w:rPr>
        <w:t>00 words.</w:t>
      </w:r>
      <w:r w:rsidRPr="00FD3F6B">
        <w:rPr>
          <w:rFonts w:ascii="Times New Roman" w:hAnsi="Times New Roman" w:cs="Times New Roman"/>
          <w:sz w:val="20"/>
          <w:szCs w:val="20"/>
        </w:rPr>
        <w:t xml:space="preserve"> </w:t>
      </w:r>
      <w:r w:rsidRPr="000F4826">
        <w:rPr>
          <w:rFonts w:ascii="Times New Roman" w:hAnsi="Times New Roman" w:cs="Times New Roman"/>
          <w:sz w:val="20"/>
          <w:szCs w:val="20"/>
        </w:rPr>
        <w:t>Times New Roman, 10 pt, single-spaced, unstructured, 150–</w:t>
      </w:r>
      <w:r>
        <w:rPr>
          <w:rFonts w:ascii="Times New Roman" w:hAnsi="Times New Roman" w:cs="Times New Roman"/>
          <w:sz w:val="20"/>
          <w:szCs w:val="20"/>
        </w:rPr>
        <w:t>2</w:t>
      </w:r>
      <w:r w:rsidRPr="000F4826">
        <w:rPr>
          <w:rFonts w:ascii="Times New Roman" w:hAnsi="Times New Roman" w:cs="Times New Roman"/>
          <w:sz w:val="20"/>
          <w:szCs w:val="20"/>
        </w:rPr>
        <w:t>00 words.</w:t>
      </w:r>
    </w:p>
    <w:p w14:paraId="0D1094F9" w14:textId="7EBDE553" w:rsidR="00FD3F6B" w:rsidRDefault="00FD3F6B" w:rsidP="00FD3F6B">
      <w:pPr>
        <w:jc w:val="both"/>
        <w:rPr>
          <w:rFonts w:ascii="Times New Roman" w:hAnsi="Times New Roman" w:cs="Times New Roman"/>
          <w:sz w:val="20"/>
          <w:szCs w:val="20"/>
        </w:rPr>
      </w:pPr>
      <w:r w:rsidRPr="00FD3F6B">
        <w:rPr>
          <w:rFonts w:ascii="Times New Roman" w:hAnsi="Times New Roman" w:cs="Times New Roman"/>
          <w:b/>
          <w:bCs/>
          <w:sz w:val="20"/>
          <w:szCs w:val="20"/>
        </w:rPr>
        <w:t>Keywords:</w:t>
      </w:r>
      <w:r w:rsidRPr="00FD3F6B">
        <w:rPr>
          <w:rFonts w:ascii="Times New Roman" w:hAnsi="Times New Roman" w:cs="Times New Roman"/>
          <w:sz w:val="20"/>
          <w:szCs w:val="20"/>
        </w:rPr>
        <w:t xml:space="preserve"> Sport, sport culture, sport psychology, (Minimum 3 words, maximum 5 words separated by commas).</w:t>
      </w:r>
    </w:p>
    <w:p w14:paraId="556AF77A" w14:textId="77777777" w:rsidR="00FD3F6B" w:rsidRDefault="00FD3F6B" w:rsidP="00FD3F6B">
      <w:pPr>
        <w:jc w:val="both"/>
        <w:rPr>
          <w:rFonts w:ascii="Times New Roman" w:hAnsi="Times New Roman" w:cs="Times New Roman"/>
          <w:sz w:val="20"/>
          <w:szCs w:val="20"/>
        </w:rPr>
      </w:pPr>
    </w:p>
    <w:p w14:paraId="68380EE2" w14:textId="77777777" w:rsidR="00FD3F6B" w:rsidRDefault="00FD3F6B" w:rsidP="00FD3F6B">
      <w:pPr>
        <w:jc w:val="both"/>
        <w:rPr>
          <w:rFonts w:ascii="Times New Roman" w:hAnsi="Times New Roman" w:cs="Times New Roman"/>
          <w:sz w:val="20"/>
          <w:szCs w:val="20"/>
        </w:rPr>
      </w:pPr>
    </w:p>
    <w:p w14:paraId="136CFF90" w14:textId="77777777" w:rsidR="00FD3F6B" w:rsidRDefault="00FD3F6B" w:rsidP="00FD3F6B">
      <w:pPr>
        <w:jc w:val="both"/>
        <w:rPr>
          <w:rFonts w:ascii="Times New Roman" w:hAnsi="Times New Roman" w:cs="Times New Roman"/>
          <w:sz w:val="20"/>
          <w:szCs w:val="20"/>
        </w:rPr>
      </w:pPr>
    </w:p>
    <w:p w14:paraId="05CC86E5" w14:textId="77777777" w:rsidR="00FD3F6B" w:rsidRDefault="00FD3F6B" w:rsidP="00FD3F6B">
      <w:pPr>
        <w:jc w:val="both"/>
        <w:rPr>
          <w:rFonts w:ascii="Times New Roman" w:hAnsi="Times New Roman" w:cs="Times New Roman"/>
          <w:sz w:val="20"/>
          <w:szCs w:val="20"/>
        </w:rPr>
      </w:pPr>
    </w:p>
    <w:p w14:paraId="7F1C1BD9" w14:textId="77777777" w:rsidR="00FD3F6B" w:rsidRDefault="00FD3F6B" w:rsidP="00FD3F6B">
      <w:pPr>
        <w:jc w:val="both"/>
        <w:rPr>
          <w:rFonts w:ascii="Times New Roman" w:hAnsi="Times New Roman" w:cs="Times New Roman"/>
          <w:sz w:val="20"/>
          <w:szCs w:val="20"/>
        </w:rPr>
      </w:pPr>
    </w:p>
    <w:p w14:paraId="6B33B305" w14:textId="77777777" w:rsidR="00FD3F6B" w:rsidRDefault="00FD3F6B" w:rsidP="00FD3F6B">
      <w:pPr>
        <w:jc w:val="both"/>
        <w:rPr>
          <w:rFonts w:ascii="Times New Roman" w:hAnsi="Times New Roman" w:cs="Times New Roman"/>
          <w:sz w:val="20"/>
          <w:szCs w:val="20"/>
        </w:rPr>
      </w:pPr>
    </w:p>
    <w:p w14:paraId="5D115F26" w14:textId="77777777" w:rsidR="00FD3F6B" w:rsidRDefault="00FD3F6B" w:rsidP="00FD3F6B">
      <w:pPr>
        <w:jc w:val="both"/>
        <w:rPr>
          <w:rFonts w:ascii="Times New Roman" w:hAnsi="Times New Roman" w:cs="Times New Roman"/>
          <w:sz w:val="20"/>
          <w:szCs w:val="20"/>
        </w:rPr>
      </w:pPr>
    </w:p>
    <w:p w14:paraId="7A1F2C88" w14:textId="77777777" w:rsidR="00FD3F6B" w:rsidRDefault="00FD3F6B" w:rsidP="00FD3F6B">
      <w:pPr>
        <w:jc w:val="both"/>
        <w:rPr>
          <w:rFonts w:ascii="Times New Roman" w:hAnsi="Times New Roman" w:cs="Times New Roman"/>
          <w:sz w:val="20"/>
          <w:szCs w:val="20"/>
        </w:rPr>
      </w:pPr>
    </w:p>
    <w:p w14:paraId="21A35DD2" w14:textId="77777777" w:rsidR="00FD3F6B" w:rsidRDefault="00FD3F6B" w:rsidP="00FD3F6B">
      <w:pPr>
        <w:jc w:val="both"/>
        <w:rPr>
          <w:rFonts w:ascii="Times New Roman" w:hAnsi="Times New Roman" w:cs="Times New Roman"/>
          <w:sz w:val="20"/>
          <w:szCs w:val="20"/>
        </w:rPr>
      </w:pPr>
    </w:p>
    <w:p w14:paraId="74CC0399" w14:textId="77777777" w:rsidR="00FD3F6B" w:rsidRDefault="00FD3F6B" w:rsidP="00FD3F6B">
      <w:pPr>
        <w:jc w:val="both"/>
        <w:rPr>
          <w:rFonts w:ascii="Times New Roman" w:hAnsi="Times New Roman" w:cs="Times New Roman"/>
          <w:sz w:val="20"/>
          <w:szCs w:val="20"/>
        </w:rPr>
      </w:pPr>
    </w:p>
    <w:p w14:paraId="5C2480D5" w14:textId="77777777" w:rsidR="00FD3F6B" w:rsidRDefault="00FD3F6B" w:rsidP="00FD3F6B">
      <w:pPr>
        <w:jc w:val="both"/>
        <w:rPr>
          <w:rFonts w:ascii="Times New Roman" w:hAnsi="Times New Roman" w:cs="Times New Roman"/>
          <w:sz w:val="20"/>
          <w:szCs w:val="20"/>
        </w:rPr>
      </w:pPr>
    </w:p>
    <w:p w14:paraId="6ADEE597" w14:textId="77777777" w:rsidR="00FD3F6B" w:rsidRDefault="00FD3F6B" w:rsidP="00FD3F6B">
      <w:pPr>
        <w:jc w:val="both"/>
        <w:rPr>
          <w:rFonts w:ascii="Times New Roman" w:hAnsi="Times New Roman" w:cs="Times New Roman"/>
          <w:sz w:val="20"/>
          <w:szCs w:val="20"/>
        </w:rPr>
      </w:pPr>
    </w:p>
    <w:p w14:paraId="12DFA7DF" w14:textId="77777777" w:rsidR="00FD3F6B" w:rsidRDefault="00FD3F6B" w:rsidP="00FD3F6B">
      <w:pPr>
        <w:jc w:val="both"/>
        <w:rPr>
          <w:rFonts w:ascii="Times New Roman" w:hAnsi="Times New Roman" w:cs="Times New Roman"/>
          <w:sz w:val="20"/>
          <w:szCs w:val="20"/>
        </w:rPr>
      </w:pPr>
    </w:p>
    <w:p w14:paraId="603BC3E9" w14:textId="77777777" w:rsidR="00FD3F6B" w:rsidRDefault="00FD3F6B" w:rsidP="00FD3F6B">
      <w:pPr>
        <w:jc w:val="both"/>
        <w:rPr>
          <w:rFonts w:ascii="Times New Roman" w:hAnsi="Times New Roman" w:cs="Times New Roman"/>
          <w:sz w:val="20"/>
          <w:szCs w:val="20"/>
        </w:rPr>
      </w:pPr>
    </w:p>
    <w:p w14:paraId="4120AB6E" w14:textId="77777777" w:rsidR="00FD3F6B" w:rsidRDefault="00FD3F6B" w:rsidP="00FD3F6B">
      <w:pPr>
        <w:jc w:val="both"/>
        <w:rPr>
          <w:rFonts w:ascii="Times New Roman" w:hAnsi="Times New Roman" w:cs="Times New Roman"/>
          <w:sz w:val="20"/>
          <w:szCs w:val="20"/>
        </w:rPr>
      </w:pPr>
    </w:p>
    <w:p w14:paraId="248D7733" w14:textId="77777777" w:rsidR="00FD3F6B" w:rsidRDefault="00FD3F6B" w:rsidP="00FD3F6B">
      <w:pPr>
        <w:jc w:val="both"/>
        <w:rPr>
          <w:rFonts w:ascii="Times New Roman" w:hAnsi="Times New Roman" w:cs="Times New Roman"/>
          <w:sz w:val="20"/>
          <w:szCs w:val="20"/>
        </w:rPr>
      </w:pPr>
    </w:p>
    <w:p w14:paraId="6659BD69" w14:textId="77777777" w:rsidR="00FD3F6B" w:rsidRDefault="00FD3F6B" w:rsidP="00FD3F6B">
      <w:pPr>
        <w:jc w:val="both"/>
        <w:rPr>
          <w:rFonts w:ascii="Times New Roman" w:hAnsi="Times New Roman" w:cs="Times New Roman"/>
          <w:sz w:val="20"/>
          <w:szCs w:val="20"/>
        </w:rPr>
      </w:pPr>
    </w:p>
    <w:p w14:paraId="180C530A" w14:textId="77777777" w:rsidR="00FD3F6B" w:rsidRDefault="00FD3F6B" w:rsidP="00FD3F6B">
      <w:pPr>
        <w:spacing w:line="240" w:lineRule="auto"/>
        <w:jc w:val="both"/>
        <w:rPr>
          <w:rFonts w:ascii="Times New Roman" w:hAnsi="Times New Roman" w:cs="Times New Roman"/>
          <w:sz w:val="20"/>
          <w:szCs w:val="20"/>
        </w:rPr>
      </w:pPr>
    </w:p>
    <w:p w14:paraId="133FE7C4" w14:textId="13C770A4" w:rsidR="00FD3F6B" w:rsidRPr="000F4826" w:rsidRDefault="00FD3F6B" w:rsidP="00FD3F6B">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I</w:t>
      </w:r>
      <w:r w:rsidRPr="000F4826">
        <w:rPr>
          <w:rFonts w:ascii="Times New Roman" w:hAnsi="Times New Roman" w:cs="Times New Roman"/>
          <w:b/>
          <w:bCs/>
          <w:sz w:val="24"/>
          <w:szCs w:val="24"/>
        </w:rPr>
        <w:t>NTRODUCTION</w:t>
      </w:r>
    </w:p>
    <w:p w14:paraId="15AB1210" w14:textId="77777777" w:rsidR="00FD3F6B" w:rsidRPr="000F4826" w:rsidRDefault="00FD3F6B" w:rsidP="00FD3F6B">
      <w:pPr>
        <w:spacing w:line="240" w:lineRule="auto"/>
        <w:jc w:val="both"/>
        <w:rPr>
          <w:rFonts w:ascii="Times New Roman" w:hAnsi="Times New Roman" w:cs="Times New Roman"/>
          <w:sz w:val="24"/>
          <w:szCs w:val="24"/>
        </w:rPr>
      </w:pPr>
      <w:r w:rsidRPr="000F4826">
        <w:rPr>
          <w:rFonts w:ascii="Times New Roman" w:hAnsi="Times New Roman" w:cs="Times New Roman"/>
          <w:sz w:val="24"/>
          <w:szCs w:val="24"/>
        </w:rPr>
        <w:t>The introduction should clearly present the topic, rationale, problem, and the theoretical or conceptual framework of the study. A review of the relevant key literature must be provided. The last paragraph of the introduction should state the study’s objective and originality. Definitions, abbreviations, assumptions, and limitations, if applicable, should also be presented with justifications in this section.</w:t>
      </w:r>
    </w:p>
    <w:p w14:paraId="5EE0AAB4" w14:textId="77777777" w:rsidR="00FD3F6B" w:rsidRPr="000F4826" w:rsidRDefault="00FD3F6B" w:rsidP="00FD3F6B">
      <w:pPr>
        <w:spacing w:line="240" w:lineRule="auto"/>
        <w:jc w:val="both"/>
        <w:rPr>
          <w:rFonts w:ascii="Times New Roman" w:hAnsi="Times New Roman" w:cs="Times New Roman"/>
          <w:b/>
          <w:bCs/>
          <w:sz w:val="24"/>
          <w:szCs w:val="24"/>
        </w:rPr>
      </w:pPr>
      <w:r w:rsidRPr="000F4826">
        <w:rPr>
          <w:rFonts w:ascii="Times New Roman" w:hAnsi="Times New Roman" w:cs="Times New Roman"/>
          <w:b/>
          <w:bCs/>
          <w:sz w:val="24"/>
          <w:szCs w:val="24"/>
        </w:rPr>
        <w:t>METHODS</w:t>
      </w:r>
    </w:p>
    <w:p w14:paraId="6C01B2C0" w14:textId="77777777" w:rsidR="00FD3F6B" w:rsidRPr="000F4826" w:rsidRDefault="00FD3F6B" w:rsidP="00FD3F6B">
      <w:pPr>
        <w:spacing w:after="120" w:line="360" w:lineRule="auto"/>
        <w:jc w:val="both"/>
        <w:rPr>
          <w:rFonts w:ascii="Times New Roman" w:hAnsi="Times New Roman" w:cs="Times New Roman"/>
          <w:sz w:val="24"/>
          <w:szCs w:val="24"/>
        </w:rPr>
      </w:pPr>
      <w:r w:rsidRPr="000F4826">
        <w:rPr>
          <w:rFonts w:ascii="Times New Roman" w:hAnsi="Times New Roman" w:cs="Times New Roman"/>
          <w:sz w:val="24"/>
          <w:szCs w:val="24"/>
        </w:rPr>
        <w:t>This section should provide detailed information about the research design and model. The following subheadings should be included according to the type of submission:</w:t>
      </w:r>
    </w:p>
    <w:p w14:paraId="18335727" w14:textId="77777777" w:rsidR="00FD3F6B" w:rsidRPr="000F4826" w:rsidRDefault="00FD3F6B" w:rsidP="00FD3F6B">
      <w:pPr>
        <w:spacing w:after="120" w:line="360" w:lineRule="auto"/>
        <w:jc w:val="both"/>
        <w:rPr>
          <w:rFonts w:ascii="Times New Roman" w:hAnsi="Times New Roman" w:cs="Times New Roman"/>
          <w:b/>
          <w:bCs/>
          <w:sz w:val="24"/>
          <w:szCs w:val="24"/>
        </w:rPr>
      </w:pPr>
      <w:r w:rsidRPr="000F4826">
        <w:rPr>
          <w:rFonts w:ascii="Times New Roman" w:hAnsi="Times New Roman" w:cs="Times New Roman"/>
          <w:b/>
          <w:bCs/>
          <w:sz w:val="24"/>
          <w:szCs w:val="24"/>
        </w:rPr>
        <w:t>Study Group or Participants</w:t>
      </w:r>
    </w:p>
    <w:p w14:paraId="04A34020" w14:textId="77777777" w:rsidR="00FD3F6B" w:rsidRPr="000F4826" w:rsidRDefault="00FD3F6B" w:rsidP="00FD3F6B">
      <w:pPr>
        <w:pStyle w:val="ListeParagraf"/>
        <w:numPr>
          <w:ilvl w:val="0"/>
          <w:numId w:val="1"/>
        </w:numPr>
        <w:spacing w:line="240" w:lineRule="auto"/>
        <w:jc w:val="both"/>
        <w:rPr>
          <w:rFonts w:ascii="Times New Roman" w:hAnsi="Times New Roman" w:cs="Times New Roman"/>
          <w:sz w:val="24"/>
          <w:szCs w:val="24"/>
        </w:rPr>
      </w:pPr>
      <w:r w:rsidRPr="000F4826">
        <w:rPr>
          <w:rFonts w:ascii="Times New Roman" w:hAnsi="Times New Roman" w:cs="Times New Roman"/>
          <w:sz w:val="24"/>
          <w:szCs w:val="24"/>
        </w:rPr>
        <w:t>A power analysis is recommended to determine the sample size.</w:t>
      </w:r>
    </w:p>
    <w:p w14:paraId="05DFADA5" w14:textId="77777777" w:rsidR="00FD3F6B" w:rsidRPr="000F4826" w:rsidRDefault="00FD3F6B" w:rsidP="00FD3F6B">
      <w:pPr>
        <w:pStyle w:val="ListeParagraf"/>
        <w:numPr>
          <w:ilvl w:val="0"/>
          <w:numId w:val="1"/>
        </w:numPr>
        <w:spacing w:line="240" w:lineRule="auto"/>
        <w:jc w:val="both"/>
        <w:rPr>
          <w:rFonts w:ascii="Times New Roman" w:hAnsi="Times New Roman" w:cs="Times New Roman"/>
          <w:sz w:val="24"/>
          <w:szCs w:val="24"/>
        </w:rPr>
      </w:pPr>
      <w:r w:rsidRPr="000F4826">
        <w:rPr>
          <w:rFonts w:ascii="Times New Roman" w:hAnsi="Times New Roman" w:cs="Times New Roman"/>
          <w:sz w:val="24"/>
          <w:szCs w:val="24"/>
        </w:rPr>
        <w:t xml:space="preserve">Text should be written in 12 pt </w:t>
      </w:r>
      <w:r>
        <w:rPr>
          <w:rFonts w:ascii="Times New Roman" w:hAnsi="Times New Roman" w:cs="Times New Roman"/>
          <w:sz w:val="24"/>
          <w:szCs w:val="24"/>
        </w:rPr>
        <w:t>Times New Roman</w:t>
      </w:r>
      <w:r w:rsidRPr="000F4826">
        <w:rPr>
          <w:rFonts w:ascii="Times New Roman" w:hAnsi="Times New Roman" w:cs="Times New Roman"/>
          <w:sz w:val="24"/>
          <w:szCs w:val="24"/>
        </w:rPr>
        <w:t>, justified, 1.5 line spacing.</w:t>
      </w:r>
    </w:p>
    <w:p w14:paraId="7115583F" w14:textId="77777777" w:rsidR="00FD3F6B" w:rsidRPr="000F4826" w:rsidRDefault="00FD3F6B" w:rsidP="00FD3F6B">
      <w:pPr>
        <w:pStyle w:val="ListeParagraf"/>
        <w:numPr>
          <w:ilvl w:val="0"/>
          <w:numId w:val="1"/>
        </w:numPr>
        <w:spacing w:line="240" w:lineRule="auto"/>
        <w:jc w:val="both"/>
        <w:rPr>
          <w:rFonts w:ascii="Times New Roman" w:hAnsi="Times New Roman" w:cs="Times New Roman"/>
          <w:sz w:val="24"/>
          <w:szCs w:val="24"/>
        </w:rPr>
      </w:pPr>
      <w:r w:rsidRPr="000F4826">
        <w:rPr>
          <w:rFonts w:ascii="Times New Roman" w:hAnsi="Times New Roman" w:cs="Times New Roman"/>
          <w:sz w:val="24"/>
          <w:szCs w:val="24"/>
        </w:rPr>
        <w:t>Ethics committee approval must be clearly stated, including the source, approval number, and date.</w:t>
      </w:r>
    </w:p>
    <w:p w14:paraId="5AE769C3" w14:textId="77777777" w:rsidR="00FD3F6B" w:rsidRPr="000F4826" w:rsidRDefault="00FD3F6B" w:rsidP="00FD3F6B">
      <w:pPr>
        <w:pStyle w:val="ListeParagraf"/>
        <w:numPr>
          <w:ilvl w:val="0"/>
          <w:numId w:val="1"/>
        </w:numPr>
        <w:spacing w:line="240" w:lineRule="auto"/>
        <w:jc w:val="both"/>
        <w:rPr>
          <w:rFonts w:ascii="Times New Roman" w:hAnsi="Times New Roman" w:cs="Times New Roman"/>
          <w:sz w:val="24"/>
          <w:szCs w:val="24"/>
        </w:rPr>
      </w:pPr>
      <w:r w:rsidRPr="000F4826">
        <w:rPr>
          <w:rFonts w:ascii="Times New Roman" w:hAnsi="Times New Roman" w:cs="Times New Roman"/>
          <w:sz w:val="24"/>
          <w:szCs w:val="24"/>
        </w:rPr>
        <w:t>The original Ethics Committee Approval must be uploaded to the system during submission.</w:t>
      </w:r>
    </w:p>
    <w:p w14:paraId="7AD147DC" w14:textId="77777777" w:rsidR="00FD3F6B" w:rsidRPr="000F4826" w:rsidRDefault="00FD3F6B" w:rsidP="00FD3F6B">
      <w:pPr>
        <w:pStyle w:val="ListeParagraf"/>
        <w:numPr>
          <w:ilvl w:val="0"/>
          <w:numId w:val="1"/>
        </w:numPr>
        <w:spacing w:line="240" w:lineRule="auto"/>
        <w:jc w:val="both"/>
        <w:rPr>
          <w:rFonts w:ascii="Times New Roman" w:hAnsi="Times New Roman" w:cs="Times New Roman"/>
          <w:sz w:val="24"/>
          <w:szCs w:val="24"/>
        </w:rPr>
      </w:pPr>
      <w:r w:rsidRPr="000F4826">
        <w:rPr>
          <w:rFonts w:ascii="Times New Roman" w:hAnsi="Times New Roman" w:cs="Times New Roman"/>
          <w:sz w:val="24"/>
          <w:szCs w:val="24"/>
        </w:rPr>
        <w:t>Studies without ethics approval will be rejected without review.</w:t>
      </w:r>
    </w:p>
    <w:p w14:paraId="49BEC3F3" w14:textId="77777777" w:rsidR="00FD3F6B" w:rsidRPr="000F4826" w:rsidRDefault="00FD3F6B" w:rsidP="00FD3F6B">
      <w:pPr>
        <w:spacing w:line="240" w:lineRule="auto"/>
        <w:jc w:val="both"/>
        <w:rPr>
          <w:rFonts w:ascii="Times New Roman" w:hAnsi="Times New Roman" w:cs="Times New Roman"/>
          <w:sz w:val="24"/>
          <w:szCs w:val="24"/>
        </w:rPr>
      </w:pPr>
    </w:p>
    <w:p w14:paraId="36701306" w14:textId="77777777" w:rsidR="00FD3F6B" w:rsidRPr="000F4826" w:rsidRDefault="00FD3F6B" w:rsidP="00FD3F6B">
      <w:pPr>
        <w:spacing w:line="240" w:lineRule="auto"/>
        <w:jc w:val="both"/>
        <w:rPr>
          <w:rFonts w:ascii="Times New Roman" w:hAnsi="Times New Roman" w:cs="Times New Roman"/>
          <w:b/>
          <w:bCs/>
          <w:sz w:val="24"/>
          <w:szCs w:val="24"/>
        </w:rPr>
      </w:pPr>
      <w:r w:rsidRPr="000F4826">
        <w:rPr>
          <w:rFonts w:ascii="Times New Roman" w:hAnsi="Times New Roman" w:cs="Times New Roman"/>
          <w:b/>
          <w:bCs/>
          <w:sz w:val="24"/>
          <w:szCs w:val="24"/>
        </w:rPr>
        <w:t>Data Collection Tools</w:t>
      </w:r>
    </w:p>
    <w:p w14:paraId="0496AD8B" w14:textId="77777777" w:rsidR="00FD3F6B" w:rsidRPr="000F4826" w:rsidRDefault="00FD3F6B" w:rsidP="00FD3F6B">
      <w:pPr>
        <w:spacing w:line="240" w:lineRule="auto"/>
        <w:jc w:val="both"/>
        <w:rPr>
          <w:rFonts w:ascii="Times New Roman" w:hAnsi="Times New Roman" w:cs="Times New Roman"/>
          <w:sz w:val="24"/>
          <w:szCs w:val="24"/>
        </w:rPr>
      </w:pPr>
      <w:r w:rsidRPr="000F4826">
        <w:rPr>
          <w:rFonts w:ascii="Times New Roman" w:hAnsi="Times New Roman" w:cs="Times New Roman"/>
          <w:sz w:val="24"/>
          <w:szCs w:val="24"/>
        </w:rPr>
        <w:t>Provide a detailed description of all inventories or measurement instruments used in the study.</w:t>
      </w:r>
    </w:p>
    <w:p w14:paraId="238C513D" w14:textId="77777777" w:rsidR="00FD3F6B" w:rsidRPr="000F4826" w:rsidRDefault="00FD3F6B" w:rsidP="00FD3F6B">
      <w:pPr>
        <w:spacing w:line="240" w:lineRule="auto"/>
        <w:jc w:val="both"/>
        <w:rPr>
          <w:rFonts w:ascii="Times New Roman" w:hAnsi="Times New Roman" w:cs="Times New Roman"/>
          <w:b/>
          <w:bCs/>
          <w:sz w:val="24"/>
          <w:szCs w:val="24"/>
        </w:rPr>
      </w:pPr>
      <w:r w:rsidRPr="000F4826">
        <w:rPr>
          <w:rFonts w:ascii="Times New Roman" w:hAnsi="Times New Roman" w:cs="Times New Roman"/>
          <w:b/>
          <w:bCs/>
          <w:sz w:val="24"/>
          <w:szCs w:val="24"/>
        </w:rPr>
        <w:t>Data Analysis</w:t>
      </w:r>
    </w:p>
    <w:p w14:paraId="59155D49" w14:textId="77777777" w:rsidR="00FD3F6B" w:rsidRPr="000F4826" w:rsidRDefault="00FD3F6B" w:rsidP="00FD3F6B">
      <w:pPr>
        <w:spacing w:line="240" w:lineRule="auto"/>
        <w:jc w:val="both"/>
        <w:rPr>
          <w:rFonts w:ascii="Times New Roman" w:hAnsi="Times New Roman" w:cs="Times New Roman"/>
          <w:sz w:val="24"/>
          <w:szCs w:val="24"/>
        </w:rPr>
      </w:pPr>
      <w:r w:rsidRPr="000F4826">
        <w:rPr>
          <w:rFonts w:ascii="Times New Roman" w:hAnsi="Times New Roman" w:cs="Times New Roman"/>
          <w:sz w:val="24"/>
          <w:szCs w:val="24"/>
        </w:rPr>
        <w:t>Provide detailed information about the statistical analyses conducted, including software and specific procedures used.</w:t>
      </w:r>
    </w:p>
    <w:p w14:paraId="23A8A857" w14:textId="77777777" w:rsidR="00FD3F6B" w:rsidRPr="000F4826" w:rsidRDefault="00FD3F6B" w:rsidP="00FD3F6B">
      <w:pPr>
        <w:spacing w:line="240" w:lineRule="auto"/>
        <w:jc w:val="both"/>
        <w:rPr>
          <w:rFonts w:ascii="Times New Roman" w:hAnsi="Times New Roman" w:cs="Times New Roman"/>
          <w:b/>
          <w:bCs/>
          <w:sz w:val="24"/>
          <w:szCs w:val="24"/>
        </w:rPr>
      </w:pPr>
      <w:r w:rsidRPr="000F4826">
        <w:rPr>
          <w:rFonts w:ascii="Times New Roman" w:hAnsi="Times New Roman" w:cs="Times New Roman"/>
          <w:b/>
          <w:bCs/>
          <w:sz w:val="24"/>
          <w:szCs w:val="24"/>
        </w:rPr>
        <w:t>RESULTS</w:t>
      </w:r>
    </w:p>
    <w:p w14:paraId="184EDDE3" w14:textId="77777777" w:rsidR="00FD3F6B" w:rsidRPr="000F4826" w:rsidRDefault="00FD3F6B" w:rsidP="00FD3F6B">
      <w:pPr>
        <w:pStyle w:val="ListeParagraf"/>
        <w:numPr>
          <w:ilvl w:val="0"/>
          <w:numId w:val="2"/>
        </w:numPr>
        <w:spacing w:after="120" w:line="360" w:lineRule="auto"/>
        <w:jc w:val="both"/>
        <w:rPr>
          <w:rFonts w:ascii="Times New Roman" w:hAnsi="Times New Roman" w:cs="Times New Roman"/>
          <w:sz w:val="24"/>
          <w:szCs w:val="24"/>
        </w:rPr>
      </w:pPr>
      <w:r w:rsidRPr="000F4826">
        <w:rPr>
          <w:rFonts w:ascii="Times New Roman" w:hAnsi="Times New Roman" w:cs="Times New Roman"/>
          <w:sz w:val="24"/>
          <w:szCs w:val="24"/>
        </w:rPr>
        <w:t xml:space="preserve">Table titles should be written in 11 pt </w:t>
      </w:r>
      <w:r>
        <w:rPr>
          <w:rFonts w:ascii="Times New Roman" w:hAnsi="Times New Roman" w:cs="Times New Roman"/>
          <w:sz w:val="24"/>
          <w:szCs w:val="24"/>
        </w:rPr>
        <w:t>Times New Roman</w:t>
      </w:r>
      <w:r w:rsidRPr="000F4826">
        <w:rPr>
          <w:rFonts w:ascii="Times New Roman" w:hAnsi="Times New Roman" w:cs="Times New Roman"/>
          <w:sz w:val="24"/>
          <w:szCs w:val="24"/>
        </w:rPr>
        <w:t xml:space="preserve"> and bolded.</w:t>
      </w:r>
    </w:p>
    <w:p w14:paraId="24A2FD7F" w14:textId="77777777" w:rsidR="00FD3F6B" w:rsidRPr="000F4826" w:rsidRDefault="00FD3F6B" w:rsidP="00FD3F6B">
      <w:pPr>
        <w:pStyle w:val="ListeParagraf"/>
        <w:numPr>
          <w:ilvl w:val="0"/>
          <w:numId w:val="2"/>
        </w:numPr>
        <w:spacing w:after="120" w:line="360" w:lineRule="auto"/>
        <w:jc w:val="both"/>
        <w:rPr>
          <w:rFonts w:ascii="Times New Roman" w:hAnsi="Times New Roman" w:cs="Times New Roman"/>
          <w:sz w:val="24"/>
          <w:szCs w:val="24"/>
        </w:rPr>
      </w:pPr>
      <w:r w:rsidRPr="000F4826">
        <w:rPr>
          <w:rFonts w:ascii="Times New Roman" w:hAnsi="Times New Roman" w:cs="Times New Roman"/>
          <w:sz w:val="24"/>
          <w:szCs w:val="24"/>
        </w:rPr>
        <w:t>Add a 6 pt spacing after each table title.</w:t>
      </w:r>
    </w:p>
    <w:p w14:paraId="1BE3B52D" w14:textId="77777777" w:rsidR="00FD3F6B" w:rsidRPr="000F4826" w:rsidRDefault="00FD3F6B" w:rsidP="00FD3F6B">
      <w:pPr>
        <w:pStyle w:val="ListeParagraf"/>
        <w:numPr>
          <w:ilvl w:val="0"/>
          <w:numId w:val="2"/>
        </w:numPr>
        <w:spacing w:after="120" w:line="360" w:lineRule="auto"/>
        <w:jc w:val="both"/>
        <w:rPr>
          <w:rFonts w:ascii="Times New Roman" w:hAnsi="Times New Roman" w:cs="Times New Roman"/>
          <w:sz w:val="24"/>
          <w:szCs w:val="24"/>
        </w:rPr>
      </w:pPr>
      <w:r w:rsidRPr="000F4826">
        <w:rPr>
          <w:rFonts w:ascii="Times New Roman" w:hAnsi="Times New Roman" w:cs="Times New Roman"/>
          <w:sz w:val="24"/>
          <w:szCs w:val="24"/>
        </w:rPr>
        <w:t>Tables must follow APA style, without vertical lines, and should be visually clear.</w:t>
      </w:r>
    </w:p>
    <w:p w14:paraId="09AA3021" w14:textId="77777777" w:rsidR="00FD3F6B" w:rsidRPr="000F4826" w:rsidRDefault="00FD3F6B" w:rsidP="00FD3F6B">
      <w:pPr>
        <w:pStyle w:val="ListeParagraf"/>
        <w:numPr>
          <w:ilvl w:val="0"/>
          <w:numId w:val="2"/>
        </w:numPr>
        <w:spacing w:after="120" w:line="360" w:lineRule="auto"/>
        <w:jc w:val="both"/>
        <w:rPr>
          <w:rFonts w:ascii="Times New Roman" w:hAnsi="Times New Roman" w:cs="Times New Roman"/>
          <w:sz w:val="24"/>
          <w:szCs w:val="24"/>
        </w:rPr>
      </w:pPr>
      <w:r w:rsidRPr="000F4826">
        <w:rPr>
          <w:rFonts w:ascii="Times New Roman" w:hAnsi="Times New Roman" w:cs="Times New Roman"/>
          <w:sz w:val="24"/>
          <w:szCs w:val="24"/>
        </w:rPr>
        <w:t>Only the first letter of the table title should be capitalized, e.g., "Table 1."</w:t>
      </w:r>
    </w:p>
    <w:p w14:paraId="61051EFA" w14:textId="77777777" w:rsidR="00FD3F6B" w:rsidRPr="000F4826" w:rsidRDefault="00FD3F6B" w:rsidP="00FD3F6B">
      <w:pPr>
        <w:pStyle w:val="ListeParagraf"/>
        <w:numPr>
          <w:ilvl w:val="0"/>
          <w:numId w:val="2"/>
        </w:numPr>
        <w:spacing w:after="120" w:line="360" w:lineRule="auto"/>
        <w:jc w:val="both"/>
        <w:rPr>
          <w:rFonts w:ascii="Times New Roman" w:hAnsi="Times New Roman" w:cs="Times New Roman"/>
          <w:sz w:val="24"/>
          <w:szCs w:val="24"/>
        </w:rPr>
      </w:pPr>
      <w:r w:rsidRPr="000F4826">
        <w:rPr>
          <w:rFonts w:ascii="Times New Roman" w:hAnsi="Times New Roman" w:cs="Times New Roman"/>
          <w:sz w:val="24"/>
          <w:szCs w:val="24"/>
        </w:rPr>
        <w:t>If a table does not fit on a single page, it should be continued on the next page with the heading “Table 2 continued”.</w:t>
      </w:r>
    </w:p>
    <w:p w14:paraId="1C82577B" w14:textId="77777777" w:rsidR="00FD3F6B" w:rsidRPr="000F4826" w:rsidRDefault="00FD3F6B" w:rsidP="00FD3F6B">
      <w:pPr>
        <w:pStyle w:val="ListeParagraf"/>
        <w:numPr>
          <w:ilvl w:val="0"/>
          <w:numId w:val="2"/>
        </w:numPr>
        <w:spacing w:after="120" w:line="360" w:lineRule="auto"/>
        <w:jc w:val="both"/>
        <w:rPr>
          <w:rFonts w:ascii="Times New Roman" w:hAnsi="Times New Roman" w:cs="Times New Roman"/>
          <w:sz w:val="24"/>
          <w:szCs w:val="24"/>
        </w:rPr>
      </w:pPr>
      <w:r w:rsidRPr="000F4826">
        <w:rPr>
          <w:rFonts w:ascii="Times New Roman" w:hAnsi="Times New Roman" w:cs="Times New Roman"/>
          <w:sz w:val="24"/>
          <w:szCs w:val="24"/>
        </w:rPr>
        <w:t xml:space="preserve">Table notes should also be written in 11 pt </w:t>
      </w:r>
      <w:r>
        <w:rPr>
          <w:rFonts w:ascii="Times New Roman" w:hAnsi="Times New Roman" w:cs="Times New Roman"/>
          <w:sz w:val="24"/>
          <w:szCs w:val="24"/>
        </w:rPr>
        <w:t>Times New Roman</w:t>
      </w:r>
      <w:r w:rsidRPr="000F4826">
        <w:rPr>
          <w:rFonts w:ascii="Times New Roman" w:hAnsi="Times New Roman" w:cs="Times New Roman"/>
          <w:sz w:val="24"/>
          <w:szCs w:val="24"/>
        </w:rPr>
        <w:t>.</w:t>
      </w:r>
    </w:p>
    <w:p w14:paraId="4F62CA6C" w14:textId="77777777" w:rsidR="00FD3F6B" w:rsidRPr="000F4826" w:rsidRDefault="00FD3F6B" w:rsidP="00FD3F6B">
      <w:pPr>
        <w:spacing w:after="120" w:line="360" w:lineRule="auto"/>
        <w:jc w:val="both"/>
        <w:rPr>
          <w:rFonts w:ascii="Times New Roman" w:hAnsi="Times New Roman" w:cs="Times New Roman"/>
          <w:sz w:val="24"/>
          <w:szCs w:val="24"/>
        </w:rPr>
      </w:pPr>
    </w:p>
    <w:p w14:paraId="1BFC68AE" w14:textId="77777777" w:rsidR="00FD3F6B" w:rsidRDefault="00FD3F6B" w:rsidP="00FD3F6B">
      <w:pPr>
        <w:spacing w:after="120" w:line="360" w:lineRule="auto"/>
        <w:jc w:val="both"/>
        <w:rPr>
          <w:rFonts w:ascii="Times New Roman" w:hAnsi="Times New Roman" w:cs="Times New Roman"/>
          <w:sz w:val="24"/>
          <w:szCs w:val="24"/>
        </w:rPr>
      </w:pPr>
    </w:p>
    <w:p w14:paraId="3D488DB7" w14:textId="77777777" w:rsidR="00FD3F6B" w:rsidRPr="000F4826" w:rsidRDefault="00FD3F6B" w:rsidP="00FD3F6B">
      <w:pPr>
        <w:spacing w:after="120" w:line="360" w:lineRule="auto"/>
        <w:jc w:val="both"/>
        <w:rPr>
          <w:rFonts w:ascii="Times New Roman" w:hAnsi="Times New Roman" w:cs="Times New Roman"/>
          <w:sz w:val="24"/>
          <w:szCs w:val="24"/>
        </w:rPr>
      </w:pPr>
    </w:p>
    <w:p w14:paraId="2371694B" w14:textId="77777777" w:rsidR="00FD3F6B" w:rsidRPr="000F4826" w:rsidRDefault="00FD3F6B" w:rsidP="00FD3F6B">
      <w:pPr>
        <w:spacing w:line="240" w:lineRule="auto"/>
        <w:jc w:val="both"/>
        <w:rPr>
          <w:rFonts w:ascii="Times New Roman" w:hAnsi="Times New Roman" w:cs="Times New Roman"/>
          <w:b/>
          <w:bCs/>
          <w:sz w:val="24"/>
          <w:szCs w:val="24"/>
        </w:rPr>
      </w:pPr>
      <w:r w:rsidRPr="000F4826">
        <w:rPr>
          <w:rFonts w:ascii="Times New Roman" w:hAnsi="Times New Roman" w:cs="Times New Roman"/>
          <w:b/>
          <w:bCs/>
          <w:sz w:val="24"/>
          <w:szCs w:val="24"/>
        </w:rPr>
        <w:t>DISCUSSION</w:t>
      </w:r>
    </w:p>
    <w:p w14:paraId="50E1247B" w14:textId="77777777" w:rsidR="00FD3F6B" w:rsidRPr="000F4826" w:rsidRDefault="00FD3F6B" w:rsidP="00FD3F6B">
      <w:pPr>
        <w:pStyle w:val="ListeParagraf"/>
        <w:numPr>
          <w:ilvl w:val="0"/>
          <w:numId w:val="3"/>
        </w:numPr>
        <w:spacing w:line="240" w:lineRule="auto"/>
        <w:jc w:val="both"/>
        <w:rPr>
          <w:rFonts w:ascii="Times New Roman" w:hAnsi="Times New Roman" w:cs="Times New Roman"/>
          <w:sz w:val="24"/>
          <w:szCs w:val="24"/>
        </w:rPr>
      </w:pPr>
      <w:r w:rsidRPr="000F4826">
        <w:rPr>
          <w:rFonts w:ascii="Times New Roman" w:hAnsi="Times New Roman" w:cs="Times New Roman"/>
          <w:sz w:val="24"/>
          <w:szCs w:val="24"/>
        </w:rPr>
        <w:lastRenderedPageBreak/>
        <w:t>The discussion should interpret and explain the results in light of existing literature.</w:t>
      </w:r>
    </w:p>
    <w:p w14:paraId="68417266" w14:textId="77777777" w:rsidR="00FD3F6B" w:rsidRPr="000F4826" w:rsidRDefault="00FD3F6B" w:rsidP="00FD3F6B">
      <w:pPr>
        <w:pStyle w:val="ListeParagraf"/>
        <w:numPr>
          <w:ilvl w:val="0"/>
          <w:numId w:val="3"/>
        </w:numPr>
        <w:spacing w:line="240" w:lineRule="auto"/>
        <w:jc w:val="both"/>
        <w:rPr>
          <w:rFonts w:ascii="Times New Roman" w:hAnsi="Times New Roman" w:cs="Times New Roman"/>
          <w:sz w:val="24"/>
          <w:szCs w:val="24"/>
        </w:rPr>
      </w:pPr>
      <w:r w:rsidRPr="000F4826">
        <w:rPr>
          <w:rFonts w:ascii="Times New Roman" w:hAnsi="Times New Roman" w:cs="Times New Roman"/>
          <w:sz w:val="24"/>
          <w:szCs w:val="24"/>
        </w:rPr>
        <w:t>Comparisons with previous studies and the author’s interpretation should be included.</w:t>
      </w:r>
    </w:p>
    <w:p w14:paraId="31CEAC97" w14:textId="77777777" w:rsidR="00FD3F6B" w:rsidRPr="000F4826" w:rsidRDefault="00FD3F6B" w:rsidP="00FD3F6B">
      <w:pPr>
        <w:pStyle w:val="ListeParagraf"/>
        <w:numPr>
          <w:ilvl w:val="0"/>
          <w:numId w:val="3"/>
        </w:numPr>
        <w:spacing w:line="240" w:lineRule="auto"/>
        <w:jc w:val="both"/>
        <w:rPr>
          <w:rFonts w:ascii="Times New Roman" w:hAnsi="Times New Roman" w:cs="Times New Roman"/>
          <w:sz w:val="24"/>
          <w:szCs w:val="24"/>
        </w:rPr>
      </w:pPr>
      <w:r w:rsidRPr="000F4826">
        <w:rPr>
          <w:rFonts w:ascii="Times New Roman" w:hAnsi="Times New Roman" w:cs="Times New Roman"/>
          <w:sz w:val="24"/>
          <w:szCs w:val="24"/>
        </w:rPr>
        <w:t>The meaning of the findings, limitations, strengths, and their boundaries should be discussed.</w:t>
      </w:r>
    </w:p>
    <w:p w14:paraId="60BFE828" w14:textId="77777777" w:rsidR="00FD3F6B" w:rsidRPr="000F4826" w:rsidRDefault="00FD3F6B" w:rsidP="00FD3F6B">
      <w:pPr>
        <w:pStyle w:val="ListeParagraf"/>
        <w:numPr>
          <w:ilvl w:val="0"/>
          <w:numId w:val="3"/>
        </w:numPr>
        <w:spacing w:line="240" w:lineRule="auto"/>
        <w:jc w:val="both"/>
        <w:rPr>
          <w:rFonts w:ascii="Times New Roman" w:hAnsi="Times New Roman" w:cs="Times New Roman"/>
          <w:sz w:val="24"/>
          <w:szCs w:val="24"/>
        </w:rPr>
      </w:pPr>
      <w:r w:rsidRPr="000F4826">
        <w:rPr>
          <w:rFonts w:ascii="Times New Roman" w:hAnsi="Times New Roman" w:cs="Times New Roman"/>
          <w:sz w:val="24"/>
          <w:szCs w:val="24"/>
        </w:rPr>
        <w:t>Practical implications, unanswered questions, and, if necessary, new hypotheses should also be mentioned.</w:t>
      </w:r>
    </w:p>
    <w:p w14:paraId="3D3A356D" w14:textId="77777777" w:rsidR="00FD3F6B" w:rsidRPr="000F4826" w:rsidRDefault="00FD3F6B" w:rsidP="00FD3F6B">
      <w:pPr>
        <w:pStyle w:val="ListeParagraf"/>
        <w:spacing w:line="240" w:lineRule="auto"/>
        <w:jc w:val="both"/>
        <w:rPr>
          <w:rFonts w:ascii="Times New Roman" w:hAnsi="Times New Roman" w:cs="Times New Roman"/>
          <w:sz w:val="24"/>
          <w:szCs w:val="24"/>
        </w:rPr>
      </w:pPr>
    </w:p>
    <w:p w14:paraId="7D2069D7" w14:textId="77777777" w:rsidR="00FD3F6B" w:rsidRPr="000F4826" w:rsidRDefault="00FD3F6B" w:rsidP="00FD3F6B">
      <w:pPr>
        <w:spacing w:line="240" w:lineRule="auto"/>
        <w:jc w:val="both"/>
        <w:rPr>
          <w:rFonts w:ascii="Times New Roman" w:hAnsi="Times New Roman" w:cs="Times New Roman"/>
          <w:b/>
          <w:bCs/>
          <w:sz w:val="24"/>
          <w:szCs w:val="24"/>
        </w:rPr>
      </w:pPr>
      <w:r w:rsidRPr="000F4826">
        <w:rPr>
          <w:rFonts w:ascii="Times New Roman" w:hAnsi="Times New Roman" w:cs="Times New Roman"/>
          <w:b/>
          <w:bCs/>
          <w:sz w:val="24"/>
          <w:szCs w:val="24"/>
        </w:rPr>
        <w:t>CONCLUSION</w:t>
      </w:r>
    </w:p>
    <w:p w14:paraId="5F8955BD" w14:textId="77777777" w:rsidR="00FD3F6B" w:rsidRPr="000F4826" w:rsidRDefault="00FD3F6B" w:rsidP="00FD3F6B">
      <w:pPr>
        <w:spacing w:line="240" w:lineRule="auto"/>
        <w:jc w:val="both"/>
        <w:rPr>
          <w:rFonts w:ascii="Times New Roman" w:hAnsi="Times New Roman" w:cs="Times New Roman"/>
          <w:sz w:val="24"/>
          <w:szCs w:val="24"/>
        </w:rPr>
      </w:pPr>
      <w:r w:rsidRPr="000F4826">
        <w:rPr>
          <w:rFonts w:ascii="Times New Roman" w:hAnsi="Times New Roman" w:cs="Times New Roman"/>
          <w:sz w:val="24"/>
          <w:szCs w:val="24"/>
        </w:rPr>
        <w:t>Summarize the main findings and provide concise recommendations for future research.</w:t>
      </w:r>
    </w:p>
    <w:p w14:paraId="32AB1E95" w14:textId="77777777" w:rsidR="00FD3F6B" w:rsidRPr="000F4826" w:rsidRDefault="00FD3F6B" w:rsidP="00FD3F6B">
      <w:pPr>
        <w:spacing w:line="240" w:lineRule="auto"/>
        <w:jc w:val="both"/>
        <w:rPr>
          <w:rFonts w:ascii="Times New Roman" w:hAnsi="Times New Roman" w:cs="Times New Roman"/>
          <w:sz w:val="24"/>
          <w:szCs w:val="24"/>
        </w:rPr>
      </w:pPr>
    </w:p>
    <w:p w14:paraId="69C11BAF" w14:textId="77777777" w:rsidR="00FD3F6B" w:rsidRPr="000F4826" w:rsidRDefault="00FD3F6B" w:rsidP="00FD3F6B">
      <w:pPr>
        <w:spacing w:line="240" w:lineRule="auto"/>
        <w:jc w:val="both"/>
        <w:rPr>
          <w:rFonts w:ascii="Times New Roman" w:hAnsi="Times New Roman" w:cs="Times New Roman"/>
          <w:b/>
          <w:bCs/>
          <w:sz w:val="24"/>
          <w:szCs w:val="24"/>
        </w:rPr>
      </w:pPr>
      <w:r w:rsidRPr="000F4826">
        <w:rPr>
          <w:rFonts w:ascii="Times New Roman" w:hAnsi="Times New Roman" w:cs="Times New Roman"/>
          <w:b/>
          <w:bCs/>
          <w:sz w:val="24"/>
          <w:szCs w:val="24"/>
        </w:rPr>
        <w:t>REFERENCES</w:t>
      </w:r>
    </w:p>
    <w:p w14:paraId="304FF572" w14:textId="77777777" w:rsidR="00FD3F6B" w:rsidRPr="000F4826" w:rsidRDefault="00FD3F6B" w:rsidP="00FD3F6B">
      <w:pPr>
        <w:pStyle w:val="ListeParagraf"/>
        <w:numPr>
          <w:ilvl w:val="0"/>
          <w:numId w:val="4"/>
        </w:numPr>
        <w:spacing w:after="120" w:line="360" w:lineRule="auto"/>
        <w:jc w:val="both"/>
        <w:rPr>
          <w:rFonts w:ascii="Times New Roman" w:hAnsi="Times New Roman" w:cs="Times New Roman"/>
          <w:sz w:val="24"/>
          <w:szCs w:val="24"/>
        </w:rPr>
      </w:pPr>
      <w:r w:rsidRPr="000F4826">
        <w:rPr>
          <w:rFonts w:ascii="Times New Roman" w:hAnsi="Times New Roman" w:cs="Times New Roman"/>
          <w:sz w:val="24"/>
          <w:szCs w:val="24"/>
        </w:rPr>
        <w:t>References should follow APA 6 format, be listed alphabetically, and not numbered.</w:t>
      </w:r>
    </w:p>
    <w:p w14:paraId="0687ED56" w14:textId="77777777" w:rsidR="00FD3F6B" w:rsidRPr="000F4826" w:rsidRDefault="00FD3F6B" w:rsidP="00FD3F6B">
      <w:pPr>
        <w:pStyle w:val="ListeParagraf"/>
        <w:numPr>
          <w:ilvl w:val="0"/>
          <w:numId w:val="4"/>
        </w:numPr>
        <w:spacing w:after="120" w:line="360" w:lineRule="auto"/>
        <w:jc w:val="both"/>
        <w:rPr>
          <w:rFonts w:ascii="Times New Roman" w:hAnsi="Times New Roman" w:cs="Times New Roman"/>
          <w:sz w:val="24"/>
          <w:szCs w:val="24"/>
        </w:rPr>
      </w:pPr>
      <w:r w:rsidRPr="000F4826">
        <w:rPr>
          <w:rFonts w:ascii="Times New Roman" w:hAnsi="Times New Roman" w:cs="Times New Roman"/>
          <w:sz w:val="24"/>
          <w:szCs w:val="24"/>
        </w:rPr>
        <w:t xml:space="preserve">Font: </w:t>
      </w:r>
      <w:r>
        <w:rPr>
          <w:rFonts w:ascii="Times New Roman" w:hAnsi="Times New Roman" w:cs="Times New Roman"/>
          <w:sz w:val="24"/>
          <w:szCs w:val="24"/>
        </w:rPr>
        <w:t>Times New Roman</w:t>
      </w:r>
      <w:r w:rsidRPr="000F4826">
        <w:rPr>
          <w:rFonts w:ascii="Times New Roman" w:hAnsi="Times New Roman" w:cs="Times New Roman"/>
          <w:sz w:val="24"/>
          <w:szCs w:val="24"/>
        </w:rPr>
        <w:t>, 10 pt, with 6 pt spacing between references.</w:t>
      </w:r>
    </w:p>
    <w:p w14:paraId="27A8A455" w14:textId="77777777" w:rsidR="00FD3F6B" w:rsidRPr="000F4826" w:rsidRDefault="00FD3F6B" w:rsidP="00FD3F6B">
      <w:pPr>
        <w:pStyle w:val="ListeParagraf"/>
        <w:numPr>
          <w:ilvl w:val="0"/>
          <w:numId w:val="4"/>
        </w:numPr>
        <w:spacing w:after="120" w:line="360" w:lineRule="auto"/>
        <w:jc w:val="both"/>
        <w:rPr>
          <w:rFonts w:ascii="Times New Roman" w:hAnsi="Times New Roman" w:cs="Times New Roman"/>
          <w:sz w:val="24"/>
          <w:szCs w:val="24"/>
        </w:rPr>
      </w:pPr>
      <w:r w:rsidRPr="000F4826">
        <w:rPr>
          <w:rFonts w:ascii="Times New Roman" w:hAnsi="Times New Roman" w:cs="Times New Roman"/>
          <w:sz w:val="24"/>
          <w:szCs w:val="24"/>
        </w:rPr>
        <w:t>Include the DOI at the end of the reference if available.</w:t>
      </w:r>
    </w:p>
    <w:p w14:paraId="0BB50B2D" w14:textId="77777777" w:rsidR="00FD3F6B" w:rsidRPr="000F4826" w:rsidRDefault="00FD3F6B" w:rsidP="00FD3F6B">
      <w:pPr>
        <w:spacing w:after="120" w:line="360" w:lineRule="auto"/>
        <w:jc w:val="both"/>
        <w:rPr>
          <w:rFonts w:ascii="Times New Roman" w:hAnsi="Times New Roman" w:cs="Times New Roman"/>
          <w:sz w:val="24"/>
          <w:szCs w:val="24"/>
        </w:rPr>
      </w:pPr>
    </w:p>
    <w:p w14:paraId="3B7A7CF6" w14:textId="77777777" w:rsidR="00FD3F6B" w:rsidRPr="000F4826" w:rsidRDefault="00FD3F6B" w:rsidP="00FD3F6B">
      <w:pPr>
        <w:spacing w:after="120" w:line="360" w:lineRule="auto"/>
        <w:jc w:val="both"/>
        <w:rPr>
          <w:rFonts w:ascii="Times New Roman" w:hAnsi="Times New Roman" w:cs="Times New Roman"/>
          <w:sz w:val="24"/>
          <w:szCs w:val="24"/>
        </w:rPr>
      </w:pPr>
      <w:r w:rsidRPr="000F4826">
        <w:rPr>
          <w:rFonts w:ascii="Times New Roman" w:hAnsi="Times New Roman" w:cs="Times New Roman"/>
          <w:sz w:val="24"/>
          <w:szCs w:val="24"/>
        </w:rPr>
        <w:t>Reference Ordering Rules:</w:t>
      </w:r>
    </w:p>
    <w:p w14:paraId="6518CB5F" w14:textId="77777777" w:rsidR="00FD3F6B" w:rsidRPr="000F4826" w:rsidRDefault="00FD3F6B" w:rsidP="00FD3F6B">
      <w:pPr>
        <w:pStyle w:val="ListeParagraf"/>
        <w:numPr>
          <w:ilvl w:val="0"/>
          <w:numId w:val="5"/>
        </w:numPr>
        <w:spacing w:after="120" w:line="360" w:lineRule="auto"/>
        <w:jc w:val="both"/>
        <w:rPr>
          <w:rFonts w:ascii="Times New Roman" w:hAnsi="Times New Roman" w:cs="Times New Roman"/>
          <w:sz w:val="24"/>
          <w:szCs w:val="24"/>
        </w:rPr>
      </w:pPr>
      <w:r w:rsidRPr="000F4826">
        <w:rPr>
          <w:rFonts w:ascii="Times New Roman" w:hAnsi="Times New Roman" w:cs="Times New Roman"/>
          <w:sz w:val="24"/>
          <w:szCs w:val="24"/>
        </w:rPr>
        <w:t>List works alphabetically by the surname of the first author.</w:t>
      </w:r>
    </w:p>
    <w:p w14:paraId="033EEBD5" w14:textId="77777777" w:rsidR="00FD3F6B" w:rsidRPr="000F4826" w:rsidRDefault="00FD3F6B" w:rsidP="00FD3F6B">
      <w:pPr>
        <w:pStyle w:val="ListeParagraf"/>
        <w:numPr>
          <w:ilvl w:val="0"/>
          <w:numId w:val="5"/>
        </w:numPr>
        <w:spacing w:after="120" w:line="360" w:lineRule="auto"/>
        <w:jc w:val="both"/>
        <w:rPr>
          <w:rFonts w:ascii="Times New Roman" w:hAnsi="Times New Roman" w:cs="Times New Roman"/>
          <w:sz w:val="24"/>
          <w:szCs w:val="24"/>
        </w:rPr>
      </w:pPr>
      <w:r w:rsidRPr="000F4826">
        <w:rPr>
          <w:rFonts w:ascii="Times New Roman" w:hAnsi="Times New Roman" w:cs="Times New Roman"/>
          <w:sz w:val="24"/>
          <w:szCs w:val="24"/>
        </w:rPr>
        <w:t>For the same author with multiple publications, order from earliest to latest.</w:t>
      </w:r>
    </w:p>
    <w:p w14:paraId="1FEA0892" w14:textId="77777777" w:rsidR="00FD3F6B" w:rsidRPr="000F4826" w:rsidRDefault="00FD3F6B" w:rsidP="00FD3F6B">
      <w:pPr>
        <w:pStyle w:val="ListeParagraf"/>
        <w:numPr>
          <w:ilvl w:val="0"/>
          <w:numId w:val="5"/>
        </w:numPr>
        <w:spacing w:after="120" w:line="360" w:lineRule="auto"/>
        <w:jc w:val="both"/>
        <w:rPr>
          <w:rFonts w:ascii="Times New Roman" w:hAnsi="Times New Roman" w:cs="Times New Roman"/>
          <w:sz w:val="24"/>
          <w:szCs w:val="24"/>
        </w:rPr>
      </w:pPr>
      <w:r w:rsidRPr="000F4826">
        <w:rPr>
          <w:rFonts w:ascii="Times New Roman" w:hAnsi="Times New Roman" w:cs="Times New Roman"/>
          <w:sz w:val="24"/>
          <w:szCs w:val="24"/>
        </w:rPr>
        <w:t>If the same author has multiple works in the same year (or same group of authors in the same order), order alphabetically by the first letter of the article title and add a letter after the year (e.g., 2023a, 2023b).</w:t>
      </w:r>
    </w:p>
    <w:p w14:paraId="705799BD" w14:textId="77777777" w:rsidR="00FD3F6B" w:rsidRPr="000F4826" w:rsidRDefault="00FD3F6B" w:rsidP="00FD3F6B">
      <w:pPr>
        <w:pStyle w:val="ListeParagraf"/>
        <w:numPr>
          <w:ilvl w:val="0"/>
          <w:numId w:val="5"/>
        </w:numPr>
        <w:spacing w:after="120" w:line="360" w:lineRule="auto"/>
        <w:jc w:val="both"/>
        <w:rPr>
          <w:rFonts w:ascii="Times New Roman" w:hAnsi="Times New Roman" w:cs="Times New Roman"/>
          <w:sz w:val="24"/>
          <w:szCs w:val="24"/>
        </w:rPr>
      </w:pPr>
      <w:r w:rsidRPr="000F4826">
        <w:rPr>
          <w:rFonts w:ascii="Times New Roman" w:hAnsi="Times New Roman" w:cs="Times New Roman"/>
          <w:sz w:val="24"/>
          <w:szCs w:val="24"/>
        </w:rPr>
        <w:t>If the author has both single-author and multi-author publications, list single-author works first.</w:t>
      </w:r>
    </w:p>
    <w:p w14:paraId="6BB1CA30" w14:textId="77777777" w:rsidR="00FD3F6B" w:rsidRPr="000F4826" w:rsidRDefault="00FD3F6B" w:rsidP="00FD3F6B">
      <w:pPr>
        <w:pStyle w:val="ListeParagraf"/>
        <w:numPr>
          <w:ilvl w:val="0"/>
          <w:numId w:val="5"/>
        </w:numPr>
        <w:spacing w:after="120" w:line="360" w:lineRule="auto"/>
        <w:jc w:val="both"/>
        <w:rPr>
          <w:rFonts w:ascii="Times New Roman" w:hAnsi="Times New Roman" w:cs="Times New Roman"/>
          <w:sz w:val="24"/>
          <w:szCs w:val="24"/>
        </w:rPr>
      </w:pPr>
      <w:r w:rsidRPr="000F4826">
        <w:rPr>
          <w:rFonts w:ascii="Times New Roman" w:hAnsi="Times New Roman" w:cs="Times New Roman"/>
          <w:sz w:val="24"/>
          <w:szCs w:val="24"/>
        </w:rPr>
        <w:t>If the first author is the same and the second and third authors differ, order alphabetically by the second author’s surname; if the second authors are the same, order by the third author.</w:t>
      </w:r>
    </w:p>
    <w:p w14:paraId="6B64C0A8" w14:textId="77777777" w:rsidR="00FD3F6B" w:rsidRPr="00FD3F6B" w:rsidRDefault="00FD3F6B" w:rsidP="00FD3F6B">
      <w:pPr>
        <w:jc w:val="both"/>
        <w:rPr>
          <w:rFonts w:ascii="Times New Roman" w:hAnsi="Times New Roman" w:cs="Times New Roman"/>
          <w:sz w:val="20"/>
          <w:szCs w:val="20"/>
        </w:rPr>
      </w:pPr>
    </w:p>
    <w:p w14:paraId="0FEAAB80" w14:textId="38D59B0C" w:rsidR="00FD3F6B" w:rsidRDefault="00FD3F6B" w:rsidP="00FD3F6B"/>
    <w:p w14:paraId="673DE87E" w14:textId="38C20ACB" w:rsidR="00FD3F6B" w:rsidRDefault="00FD3F6B" w:rsidP="00FD3F6B"/>
    <w:p w14:paraId="58A6C197" w14:textId="4D0D173E" w:rsidR="00FD3F6B" w:rsidRDefault="00FD3F6B" w:rsidP="00FD3F6B"/>
    <w:p w14:paraId="6FDCEA77" w14:textId="105D923A" w:rsidR="00FD3F6B" w:rsidRDefault="00FD3F6B" w:rsidP="00FD3F6B">
      <w:pPr>
        <w:jc w:val="both"/>
      </w:pPr>
    </w:p>
    <w:p w14:paraId="31B41004" w14:textId="091BC54E" w:rsidR="00FD3F6B" w:rsidRDefault="00FD3F6B" w:rsidP="00FD3F6B"/>
    <w:p w14:paraId="57745251" w14:textId="63D749A9" w:rsidR="00FD3F6B" w:rsidRDefault="00FD3F6B" w:rsidP="00FD3F6B"/>
    <w:p w14:paraId="134E9D42" w14:textId="2486CADD" w:rsidR="00FD3F6B" w:rsidRDefault="00FD3F6B" w:rsidP="00FD3F6B"/>
    <w:p w14:paraId="24CA9376" w14:textId="49F3AB2B" w:rsidR="00FD3F6B" w:rsidRDefault="00FD3F6B" w:rsidP="00FD3F6B"/>
    <w:p w14:paraId="76450AF7" w14:textId="0A87D57C" w:rsidR="00FD3F6B" w:rsidRDefault="00FD3F6B" w:rsidP="00FD3F6B"/>
    <w:p w14:paraId="6E5DA2D6" w14:textId="51C2A3D6" w:rsidR="00FD3F6B" w:rsidRDefault="00FD3F6B" w:rsidP="00FD3F6B"/>
    <w:p w14:paraId="709C1ACE" w14:textId="193CE700" w:rsidR="00FD3F6B" w:rsidRDefault="00FD3F6B" w:rsidP="00FD3F6B"/>
    <w:p w14:paraId="2D4BDC0E" w14:textId="2FBD43DA" w:rsidR="00FD3F6B" w:rsidRDefault="00FD3F6B" w:rsidP="00FD3F6B"/>
    <w:p w14:paraId="4F4A9A51" w14:textId="5245CF44" w:rsidR="00FD3F6B" w:rsidRDefault="00FD3F6B" w:rsidP="00FD3F6B"/>
    <w:p w14:paraId="32D50660" w14:textId="7C0EFDCC" w:rsidR="00FD3F6B" w:rsidRDefault="00FD3F6B" w:rsidP="00FD3F6B"/>
    <w:p w14:paraId="705C3638" w14:textId="3162609A" w:rsidR="00FD3F6B" w:rsidRDefault="00FD3F6B" w:rsidP="00FD3F6B"/>
    <w:p w14:paraId="0F9C0809" w14:textId="1C9900E6" w:rsidR="00FD3F6B" w:rsidRDefault="00FD3F6B" w:rsidP="00FD3F6B"/>
    <w:p w14:paraId="3F408A71" w14:textId="6FECF411" w:rsidR="00125168" w:rsidRDefault="00125168" w:rsidP="00FD3F6B"/>
    <w:sectPr w:rsidR="001251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A2"/>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C793D"/>
    <w:multiLevelType w:val="hybridMultilevel"/>
    <w:tmpl w:val="B91CF1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5F25D52"/>
    <w:multiLevelType w:val="hybridMultilevel"/>
    <w:tmpl w:val="B8AAF4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DBE06AF"/>
    <w:multiLevelType w:val="hybridMultilevel"/>
    <w:tmpl w:val="47C23E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4F71699"/>
    <w:multiLevelType w:val="hybridMultilevel"/>
    <w:tmpl w:val="4F9A21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7B14526"/>
    <w:multiLevelType w:val="hybridMultilevel"/>
    <w:tmpl w:val="EB8621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133525244">
    <w:abstractNumId w:val="4"/>
  </w:num>
  <w:num w:numId="2" w16cid:durableId="2103528736">
    <w:abstractNumId w:val="0"/>
  </w:num>
  <w:num w:numId="3" w16cid:durableId="1565753248">
    <w:abstractNumId w:val="3"/>
  </w:num>
  <w:num w:numId="4" w16cid:durableId="1303733426">
    <w:abstractNumId w:val="2"/>
  </w:num>
  <w:num w:numId="5" w16cid:durableId="3795953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610"/>
    <w:rsid w:val="000B2610"/>
    <w:rsid w:val="00125168"/>
    <w:rsid w:val="00206752"/>
    <w:rsid w:val="00F13359"/>
    <w:rsid w:val="00FD3F6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52649"/>
  <w15:chartTrackingRefBased/>
  <w15:docId w15:val="{AFDE94D4-A139-4629-86BD-7628ABC8D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Segoe UI"/>
        <w:color w:val="333333"/>
        <w:sz w:val="24"/>
        <w:szCs w:val="18"/>
        <w:lang w:val="tr-TR"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F6B"/>
    <w:pPr>
      <w:spacing w:line="259" w:lineRule="auto"/>
    </w:pPr>
    <w:rPr>
      <w:rFonts w:asciiTheme="minorHAnsi" w:hAnsiTheme="minorHAnsi" w:cstheme="minorBidi"/>
      <w:color w:val="auto"/>
      <w:kern w:val="2"/>
      <w:sz w:val="22"/>
      <w:szCs w:val="22"/>
      <w14:ligatures w14:val="standardContextual"/>
    </w:rPr>
  </w:style>
  <w:style w:type="paragraph" w:styleId="Balk1">
    <w:name w:val="heading 1"/>
    <w:basedOn w:val="Normal"/>
    <w:next w:val="Normal"/>
    <w:link w:val="Balk1Char"/>
    <w:uiPriority w:val="9"/>
    <w:qFormat/>
    <w:rsid w:val="000B26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B26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B2610"/>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B2610"/>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0B2610"/>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0B261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B261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B261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B261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B2610"/>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B2610"/>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B2610"/>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B2610"/>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B2610"/>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B2610"/>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B2610"/>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B2610"/>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B2610"/>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B26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B2610"/>
    <w:rPr>
      <w:rFonts w:asciiTheme="majorHAnsi" w:eastAsiaTheme="majorEastAsia" w:hAnsiTheme="majorHAnsi" w:cstheme="majorBidi"/>
      <w:color w:val="auto"/>
      <w:spacing w:val="-10"/>
      <w:kern w:val="28"/>
      <w:sz w:val="56"/>
      <w:szCs w:val="56"/>
    </w:rPr>
  </w:style>
  <w:style w:type="paragraph" w:styleId="Altyaz">
    <w:name w:val="Subtitle"/>
    <w:basedOn w:val="Normal"/>
    <w:next w:val="Normal"/>
    <w:link w:val="AltyazChar"/>
    <w:uiPriority w:val="11"/>
    <w:qFormat/>
    <w:rsid w:val="000B261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B2610"/>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B261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B2610"/>
    <w:rPr>
      <w:i/>
      <w:iCs/>
      <w:color w:val="404040" w:themeColor="text1" w:themeTint="BF"/>
    </w:rPr>
  </w:style>
  <w:style w:type="paragraph" w:styleId="ListeParagraf">
    <w:name w:val="List Paragraph"/>
    <w:basedOn w:val="Normal"/>
    <w:uiPriority w:val="34"/>
    <w:qFormat/>
    <w:rsid w:val="000B2610"/>
    <w:pPr>
      <w:ind w:left="720"/>
      <w:contextualSpacing/>
    </w:pPr>
  </w:style>
  <w:style w:type="character" w:styleId="GlVurgulama">
    <w:name w:val="Intense Emphasis"/>
    <w:basedOn w:val="VarsaylanParagrafYazTipi"/>
    <w:uiPriority w:val="21"/>
    <w:qFormat/>
    <w:rsid w:val="000B2610"/>
    <w:rPr>
      <w:i/>
      <w:iCs/>
      <w:color w:val="0F4761" w:themeColor="accent1" w:themeShade="BF"/>
    </w:rPr>
  </w:style>
  <w:style w:type="paragraph" w:styleId="GlAlnt">
    <w:name w:val="Intense Quote"/>
    <w:basedOn w:val="Normal"/>
    <w:next w:val="Normal"/>
    <w:link w:val="GlAlntChar"/>
    <w:uiPriority w:val="30"/>
    <w:qFormat/>
    <w:rsid w:val="000B26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B2610"/>
    <w:rPr>
      <w:i/>
      <w:iCs/>
      <w:color w:val="0F4761" w:themeColor="accent1" w:themeShade="BF"/>
    </w:rPr>
  </w:style>
  <w:style w:type="character" w:styleId="GlBavuru">
    <w:name w:val="Intense Reference"/>
    <w:basedOn w:val="VarsaylanParagrafYazTipi"/>
    <w:uiPriority w:val="32"/>
    <w:qFormat/>
    <w:rsid w:val="000B26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686</Words>
  <Characters>3980</Characters>
  <Application>Microsoft Office Word</Application>
  <DocSecurity>0</DocSecurity>
  <Lines>165</Lines>
  <Paragraphs>53</Paragraphs>
  <ScaleCrop>false</ScaleCrop>
  <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Reviewer</cp:lastModifiedBy>
  <cp:revision>2</cp:revision>
  <dcterms:created xsi:type="dcterms:W3CDTF">2026-03-08T00:13:00Z</dcterms:created>
  <dcterms:modified xsi:type="dcterms:W3CDTF">2026-03-08T00:16:00Z</dcterms:modified>
</cp:coreProperties>
</file>